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3" w:rsidRDefault="005627E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243" w:rsidRPr="005627EA" w:rsidRDefault="005627EA">
      <w:pPr>
        <w:spacing w:after="0"/>
        <w:rPr>
          <w:lang w:val="ru-RU"/>
        </w:rPr>
      </w:pPr>
      <w:r w:rsidRPr="005627EA">
        <w:rPr>
          <w:b/>
          <w:color w:val="000000"/>
          <w:lang w:val="ru-RU"/>
        </w:rPr>
        <w:t>Об утверждении Правил выдачи, учета и ведения личных медицинских книжек</w:t>
      </w:r>
    </w:p>
    <w:p w:rsidR="00211243" w:rsidRPr="005627EA" w:rsidRDefault="005627EA">
      <w:pPr>
        <w:spacing w:after="0"/>
        <w:rPr>
          <w:lang w:val="ru-RU"/>
        </w:rPr>
      </w:pPr>
      <w:r w:rsidRPr="005627EA">
        <w:rPr>
          <w:color w:val="000000"/>
          <w:sz w:val="20"/>
          <w:lang w:val="ru-RU"/>
        </w:rPr>
        <w:t xml:space="preserve">Приказ и.о. Министра национальной экономики Республики Казахстан от 24 февраля 2015 года № 126. Зарегистрирован в Министерстве юстиции Республики Казахстан 8 апреля 2015 года № </w:t>
      </w:r>
      <w:r w:rsidRPr="005627EA">
        <w:rPr>
          <w:color w:val="000000"/>
          <w:sz w:val="20"/>
          <w:lang w:val="ru-RU"/>
        </w:rPr>
        <w:t>10638</w:t>
      </w:r>
    </w:p>
    <w:p w:rsidR="00211243" w:rsidRDefault="005627EA">
      <w:pPr>
        <w:spacing w:after="0"/>
      </w:pPr>
      <w:bookmarkStart w:id="0" w:name="z1"/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В соответствии с пунктом 10</w:t>
      </w:r>
      <w:r>
        <w:rPr>
          <w:color w:val="000000"/>
          <w:sz w:val="20"/>
        </w:rPr>
        <w:t> </w:t>
      </w:r>
      <w:r w:rsidRPr="005627EA">
        <w:rPr>
          <w:color w:val="000000"/>
          <w:sz w:val="20"/>
          <w:lang w:val="ru-RU"/>
        </w:rPr>
        <w:t xml:space="preserve">статьи 155 Кодекса Республики Казахстан от 18 сентября 2009 года «О здоровье народа и системе здравоохранения» </w:t>
      </w:r>
      <w:r w:rsidRPr="005627EA">
        <w:rPr>
          <w:b/>
          <w:color w:val="000000"/>
          <w:sz w:val="20"/>
          <w:lang w:val="ru-RU"/>
        </w:rPr>
        <w:t>ПРИКАЗЫВАЮ:</w:t>
      </w:r>
      <w:r w:rsidRPr="005627EA">
        <w:rPr>
          <w:lang w:val="ru-RU"/>
        </w:rPr>
        <w:br/>
      </w:r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1. Утвердить прилагаемые</w:t>
      </w:r>
      <w:r>
        <w:rPr>
          <w:color w:val="000000"/>
          <w:sz w:val="20"/>
        </w:rPr>
        <w:t> </w:t>
      </w:r>
      <w:r w:rsidRPr="005627EA">
        <w:rPr>
          <w:color w:val="000000"/>
          <w:sz w:val="20"/>
          <w:lang w:val="ru-RU"/>
        </w:rPr>
        <w:t>Правила выдачи, учета и ведения личных медицинских книжек.</w:t>
      </w:r>
      <w:r w:rsidRPr="005627EA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5627EA">
        <w:rPr>
          <w:color w:val="000000"/>
          <w:sz w:val="20"/>
          <w:lang w:val="ru-RU"/>
        </w:rPr>
        <w:t xml:space="preserve">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  <w:r w:rsidRPr="005627EA">
        <w:rPr>
          <w:lang w:val="ru-RU"/>
        </w:rPr>
        <w:br/>
      </w:r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1) государственную регитсрацию настоящего приказа в Министерства юстиции Республики Казахстан;</w:t>
      </w:r>
      <w:r w:rsidRPr="005627EA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5627EA">
        <w:rPr>
          <w:color w:val="000000"/>
          <w:sz w:val="20"/>
          <w:lang w:val="ru-RU"/>
        </w:rPr>
        <w:t xml:space="preserve">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 w:rsidRPr="005627EA">
        <w:rPr>
          <w:lang w:val="ru-RU"/>
        </w:rPr>
        <w:br/>
      </w:r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3) размещение настоящего приказ</w:t>
      </w:r>
      <w:r w:rsidRPr="005627EA">
        <w:rPr>
          <w:color w:val="000000"/>
          <w:sz w:val="20"/>
          <w:lang w:val="ru-RU"/>
        </w:rPr>
        <w:t>а на официальном интернет-ресурсе Министерства национальной экономики Республики Казахстан.</w:t>
      </w:r>
      <w:r w:rsidRPr="005627EA">
        <w:rPr>
          <w:lang w:val="ru-RU"/>
        </w:rPr>
        <w:br/>
      </w:r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3. Контроль за исполнением настоящего приказа возложить на курирующего вице-министра национальной экономики Республики Казахстан.</w:t>
      </w:r>
      <w:r w:rsidRPr="005627EA">
        <w:rPr>
          <w:lang w:val="ru-RU"/>
        </w:rPr>
        <w:br/>
      </w:r>
      <w:r>
        <w:rPr>
          <w:color w:val="000000"/>
          <w:sz w:val="20"/>
        </w:rPr>
        <w:t>     </w:t>
      </w:r>
      <w:r w:rsidRPr="005627EA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4. Настоящий приказ вв</w:t>
      </w:r>
      <w:r>
        <w:rPr>
          <w:color w:val="000000"/>
          <w:sz w:val="20"/>
        </w:rPr>
        <w:t>одится в действие по истечении десяти календарных дней со дня его первого официального опубликования.</w:t>
      </w:r>
    </w:p>
    <w:bookmarkEnd w:id="0"/>
    <w:p w:rsidR="00211243" w:rsidRDefault="005627EA">
      <w:pPr>
        <w:spacing w:after="0"/>
      </w:pPr>
      <w:r>
        <w:rPr>
          <w:i/>
          <w:color w:val="000000"/>
          <w:sz w:val="20"/>
        </w:rPr>
        <w:t>      И.о. Министра</w:t>
      </w:r>
      <w:r>
        <w:br/>
      </w:r>
      <w:r>
        <w:rPr>
          <w:color w:val="000000"/>
          <w:sz w:val="20"/>
        </w:rPr>
        <w:t xml:space="preserve">       </w:t>
      </w:r>
      <w:r>
        <w:rPr>
          <w:i/>
          <w:color w:val="000000"/>
          <w:sz w:val="20"/>
        </w:rPr>
        <w:t>национальной экономики</w:t>
      </w:r>
      <w:r>
        <w:br/>
      </w:r>
      <w:r>
        <w:rPr>
          <w:i/>
          <w:color w:val="000000"/>
          <w:sz w:val="20"/>
        </w:rPr>
        <w:t xml:space="preserve">      Республики Казахстан                       М. Кусаинов  </w:t>
      </w:r>
    </w:p>
    <w:p w:rsidR="00211243" w:rsidRDefault="005627EA">
      <w:pPr>
        <w:spacing w:after="0"/>
      </w:pPr>
      <w:r>
        <w:rPr>
          <w:color w:val="000000"/>
          <w:sz w:val="20"/>
        </w:rPr>
        <w:t>          </w:t>
      </w:r>
      <w:r>
        <w:br/>
      </w:r>
      <w:r>
        <w:rPr>
          <w:i/>
          <w:color w:val="000000"/>
          <w:sz w:val="20"/>
        </w:rPr>
        <w:t>    «СОГЛАСОВАН»</w:t>
      </w:r>
      <w:r>
        <w:br/>
      </w:r>
      <w:r>
        <w:rPr>
          <w:i/>
          <w:color w:val="000000"/>
          <w:sz w:val="20"/>
        </w:rPr>
        <w:t>Министр здрав</w:t>
      </w:r>
      <w:r>
        <w:rPr>
          <w:i/>
          <w:color w:val="000000"/>
          <w:sz w:val="20"/>
        </w:rPr>
        <w:t>оохранения      </w:t>
      </w:r>
      <w:r>
        <w:br/>
      </w:r>
      <w:r>
        <w:rPr>
          <w:i/>
          <w:color w:val="000000"/>
          <w:sz w:val="20"/>
        </w:rPr>
        <w:t>и социального развития</w:t>
      </w:r>
      <w:r>
        <w:br/>
      </w:r>
      <w:r>
        <w:rPr>
          <w:i/>
          <w:color w:val="000000"/>
          <w:sz w:val="20"/>
        </w:rPr>
        <w:t>Республики Казахстан</w:t>
      </w:r>
      <w:r>
        <w:br/>
      </w:r>
      <w:r>
        <w:rPr>
          <w:i/>
          <w:color w:val="000000"/>
          <w:sz w:val="20"/>
        </w:rPr>
        <w:t>_________ Т. Дуйсенова</w:t>
      </w:r>
      <w:r>
        <w:br/>
      </w:r>
      <w:r>
        <w:rPr>
          <w:i/>
          <w:color w:val="000000"/>
          <w:sz w:val="20"/>
        </w:rPr>
        <w:t>«__» ________ 2015 года</w:t>
      </w:r>
    </w:p>
    <w:p w:rsidR="00211243" w:rsidRDefault="005627EA">
      <w:pPr>
        <w:spacing w:after="0"/>
        <w:jc w:val="right"/>
      </w:pPr>
      <w:bookmarkStart w:id="1" w:name="z9"/>
      <w:r>
        <w:rPr>
          <w:color w:val="000000"/>
          <w:sz w:val="20"/>
        </w:rPr>
        <w:t xml:space="preserve">  Утверждены           </w:t>
      </w:r>
      <w:r>
        <w:br/>
      </w:r>
      <w:r>
        <w:rPr>
          <w:color w:val="000000"/>
          <w:sz w:val="20"/>
        </w:rPr>
        <w:t xml:space="preserve"> приказом Министра       </w:t>
      </w:r>
      <w:r>
        <w:br/>
      </w:r>
      <w:r>
        <w:rPr>
          <w:color w:val="000000"/>
          <w:sz w:val="20"/>
        </w:rPr>
        <w:t xml:space="preserve"> национальной экономики    </w:t>
      </w:r>
      <w:r>
        <w:br/>
      </w:r>
      <w:r>
        <w:rPr>
          <w:color w:val="000000"/>
          <w:sz w:val="20"/>
        </w:rPr>
        <w:t xml:space="preserve"> Республики Казахстан     </w:t>
      </w:r>
      <w:r>
        <w:br/>
      </w:r>
      <w:r>
        <w:rPr>
          <w:color w:val="000000"/>
          <w:sz w:val="20"/>
        </w:rPr>
        <w:t>от 24 февраля 2015 года № 126</w:t>
      </w:r>
    </w:p>
    <w:p w:rsidR="00211243" w:rsidRDefault="005627EA">
      <w:pPr>
        <w:spacing w:after="0"/>
      </w:pPr>
      <w:bookmarkStart w:id="2" w:name="z10"/>
      <w:bookmarkEnd w:id="1"/>
      <w:r>
        <w:rPr>
          <w:b/>
          <w:color w:val="000000"/>
        </w:rPr>
        <w:t xml:space="preserve">   Правила вы</w:t>
      </w:r>
      <w:r>
        <w:rPr>
          <w:b/>
          <w:color w:val="000000"/>
        </w:rPr>
        <w:t>дачи, учета и ведения личных медицинских книжек </w:t>
      </w:r>
    </w:p>
    <w:p w:rsidR="00211243" w:rsidRDefault="005627EA">
      <w:pPr>
        <w:spacing w:after="0"/>
      </w:pPr>
      <w:bookmarkStart w:id="3" w:name="z11"/>
      <w:bookmarkEnd w:id="2"/>
      <w:r>
        <w:rPr>
          <w:b/>
          <w:color w:val="000000"/>
        </w:rPr>
        <w:t xml:space="preserve">   1. Общие положения</w:t>
      </w:r>
    </w:p>
    <w:p w:rsidR="00211243" w:rsidRDefault="005627EA">
      <w:pPr>
        <w:spacing w:after="0"/>
      </w:pPr>
      <w:bookmarkStart w:id="4" w:name="z12"/>
      <w:bookmarkEnd w:id="3"/>
      <w:r>
        <w:rPr>
          <w:color w:val="000000"/>
          <w:sz w:val="20"/>
        </w:rPr>
        <w:t>      1. Настоящие Правила выдачи, учета и ведения личных медицинских книжек (далее – Правила) разработаны в соответствии с пунктом 10 статьи 155 Кодекса Республики Казахстан «О здоровь</w:t>
      </w:r>
      <w:r>
        <w:rPr>
          <w:color w:val="000000"/>
          <w:sz w:val="20"/>
        </w:rPr>
        <w:t>е народа и системе здравоохранения».</w:t>
      </w:r>
      <w:r>
        <w:br/>
      </w:r>
      <w:r>
        <w:rPr>
          <w:color w:val="000000"/>
          <w:sz w:val="20"/>
        </w:rPr>
        <w:t xml:space="preserve">       2. Правила определяют единый порядок выдачи, учета и ведения личных медицинских книжек. </w:t>
      </w:r>
      <w:r>
        <w:br/>
      </w:r>
      <w:r>
        <w:rPr>
          <w:color w:val="000000"/>
          <w:sz w:val="20"/>
        </w:rPr>
        <w:t xml:space="preserve">       3. В настоящих Правилах используются следующие понятия: </w:t>
      </w:r>
      <w:r>
        <w:br/>
      </w:r>
      <w:r>
        <w:rPr>
          <w:color w:val="000000"/>
          <w:sz w:val="20"/>
        </w:rPr>
        <w:t xml:space="preserve">       1) личная медицинская книжка – персональный документ</w:t>
      </w:r>
      <w:r>
        <w:rPr>
          <w:color w:val="000000"/>
          <w:sz w:val="20"/>
        </w:rPr>
        <w:t xml:space="preserve">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 </w:t>
      </w:r>
      <w:r>
        <w:br/>
      </w:r>
      <w:r>
        <w:rPr>
          <w:color w:val="000000"/>
          <w:sz w:val="20"/>
        </w:rPr>
        <w:t xml:space="preserve">       2) декретированная группа населения – лица, работающие в сфере обслуживания, </w:t>
      </w:r>
      <w:r>
        <w:rPr>
          <w:color w:val="000000"/>
          <w:sz w:val="20"/>
        </w:rPr>
        <w:lastRenderedPageBreak/>
        <w:t>представляющие</w:t>
      </w:r>
      <w:r>
        <w:rPr>
          <w:color w:val="000000"/>
          <w:sz w:val="20"/>
        </w:rPr>
        <w:t xml:space="preserve"> наибольшую опасность для заражения окружающих инфекционными и паразитарными заболеваниями. </w:t>
      </w:r>
      <w:r>
        <w:br/>
      </w:r>
      <w:r>
        <w:rPr>
          <w:color w:val="000000"/>
          <w:sz w:val="20"/>
        </w:rPr>
        <w:t>      4. Приобретение личной медицинской книжки осуществляется представителем декретированной группы населения у физических и юридических лиц, реализующих их по фо</w:t>
      </w:r>
      <w:r>
        <w:rPr>
          <w:color w:val="000000"/>
          <w:sz w:val="20"/>
        </w:rPr>
        <w:t>рме, согласно приложению 1 к настоящим Правилам.  </w:t>
      </w:r>
    </w:p>
    <w:p w:rsidR="00211243" w:rsidRDefault="005627EA">
      <w:pPr>
        <w:spacing w:after="0"/>
      </w:pPr>
      <w:bookmarkStart w:id="5" w:name="z18"/>
      <w:bookmarkEnd w:id="4"/>
      <w:r>
        <w:rPr>
          <w:b/>
          <w:color w:val="000000"/>
        </w:rPr>
        <w:t xml:space="preserve">   2. Порядок выдачи, учета и ведения личной медицинской книжки</w:t>
      </w:r>
    </w:p>
    <w:p w:rsidR="00211243" w:rsidRDefault="005627EA">
      <w:pPr>
        <w:spacing w:after="0"/>
      </w:pPr>
      <w:bookmarkStart w:id="6" w:name="z19"/>
      <w:bookmarkEnd w:id="5"/>
      <w:r>
        <w:rPr>
          <w:color w:val="000000"/>
          <w:sz w:val="20"/>
        </w:rPr>
        <w:t>      5. Ответственный специалист субъекта здравоохранения (далее – специалист) выдает личную медицинскую книжку представителю декретированно</w:t>
      </w:r>
      <w:r>
        <w:rPr>
          <w:color w:val="000000"/>
          <w:sz w:val="20"/>
        </w:rPr>
        <w:t>й группы населения по результатам медицинского осмотра и лабораторных исследований.</w:t>
      </w:r>
      <w:r>
        <w:br/>
      </w:r>
      <w:r>
        <w:rPr>
          <w:color w:val="000000"/>
          <w:sz w:val="20"/>
        </w:rPr>
        <w:t>      6. Учет личной медицинской книжки производится в журнале учета личной медицинской книжки субъектов здравоохранения, где осуществляется медицинский осмотр по форме сог</w:t>
      </w:r>
      <w:r>
        <w:rPr>
          <w:color w:val="000000"/>
          <w:sz w:val="20"/>
        </w:rPr>
        <w:t>ласно приложению 2 к настоящим Правилам.</w:t>
      </w:r>
      <w:r>
        <w:br/>
      </w:r>
      <w:r>
        <w:rPr>
          <w:color w:val="000000"/>
          <w:sz w:val="20"/>
        </w:rPr>
        <w:t>      7. Личная медицинская книжка лиц декретированной группы хранится на рабочем месте.</w:t>
      </w:r>
      <w:r>
        <w:br/>
      </w:r>
      <w:r>
        <w:rPr>
          <w:color w:val="000000"/>
          <w:sz w:val="20"/>
        </w:rPr>
        <w:t>      8. Личная медицинская книжка заполняется специалистом на государственном или русском языках.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9. Фотография владельца в личной медицинской книжке закрепляется печатью субъекта здравоохранения, где осуществляется медицинский осмотр. </w:t>
      </w:r>
      <w:r>
        <w:br/>
      </w:r>
      <w:r>
        <w:rPr>
          <w:color w:val="000000"/>
          <w:sz w:val="20"/>
        </w:rPr>
        <w:t>      10. В раздел 1 личной медицинской книжки «Паспортные данные» вносятся данные владельца личной медицинской</w:t>
      </w:r>
      <w:r>
        <w:rPr>
          <w:color w:val="000000"/>
          <w:sz w:val="20"/>
        </w:rPr>
        <w:t xml:space="preserve"> книжки по удостоверению личности или паспорту, его личная подпись, серия и номер личной медицинской книжки.</w:t>
      </w:r>
      <w:r>
        <w:br/>
      </w:r>
      <w:r>
        <w:rPr>
          <w:color w:val="000000"/>
          <w:sz w:val="20"/>
        </w:rPr>
        <w:t>      11. В раздел 2 личной медицинской книжки «Сведения о владельце личной медицинской книжки» вносятся сведения о профессии и должности, место ра</w:t>
      </w:r>
      <w:r>
        <w:rPr>
          <w:color w:val="000000"/>
          <w:sz w:val="20"/>
        </w:rPr>
        <w:t>боты, дата рождения, место жительства владельца личной медицинской книжки.</w:t>
      </w:r>
      <w:r>
        <w:br/>
      </w:r>
      <w:r>
        <w:rPr>
          <w:color w:val="000000"/>
          <w:sz w:val="20"/>
        </w:rPr>
        <w:t>      12. В раздел 3 личной медицинской книжки «Перенесенные инфекционные заболевания» специалистом вносятся ранее перенесенные инфекционные заболевания.</w:t>
      </w:r>
      <w:r>
        <w:br/>
      </w:r>
      <w:r>
        <w:rPr>
          <w:color w:val="000000"/>
          <w:sz w:val="20"/>
        </w:rPr>
        <w:t>      13. В раздел 4 личной</w:t>
      </w:r>
      <w:r>
        <w:rPr>
          <w:color w:val="000000"/>
          <w:sz w:val="20"/>
        </w:rPr>
        <w:t xml:space="preserve"> медицинской книжки «Результат медицинского осмотра, терапевт» вносится заключение врача по результатам медицинского осмотра владельца личной медицинской книжки, который закрепляется его личной подписью и печатью с указанием фамилии, имени и отчества (при </w:t>
      </w:r>
      <w:r>
        <w:rPr>
          <w:color w:val="000000"/>
          <w:sz w:val="20"/>
        </w:rPr>
        <w:t>наличии) (далее – Ф.И.О.) врача.</w:t>
      </w:r>
      <w:r>
        <w:br/>
      </w:r>
      <w:r>
        <w:rPr>
          <w:color w:val="000000"/>
          <w:sz w:val="20"/>
        </w:rPr>
        <w:t xml:space="preserve">      14. В раздел 5 личной медицинской книжки «Результат обследования на туберкулез» вносят результат рентгенологического обследования владельца личной медицинской книжки с вложением снимка и заключением врача медицинской </w:t>
      </w:r>
      <w:r>
        <w:rPr>
          <w:color w:val="000000"/>
          <w:sz w:val="20"/>
        </w:rPr>
        <w:t>организации или физического лица, имеющего лицензию на занятие частной медицинской практикой в порядке и на условиях, предусмотренных законодательством Республики Казахстан в области здравоохранения, проводившего медицинский осмотр, которое закрепляется ег</w:t>
      </w:r>
      <w:r>
        <w:rPr>
          <w:color w:val="000000"/>
          <w:sz w:val="20"/>
        </w:rPr>
        <w:t>о личной подписью с указанием Ф.И.О. и печатью.</w:t>
      </w:r>
      <w:r>
        <w:br/>
      </w:r>
      <w:r>
        <w:rPr>
          <w:color w:val="000000"/>
          <w:sz w:val="20"/>
        </w:rPr>
        <w:t>      15. В раздел 6 личной медицинской книжки «Результат медицинского осмотра и лабораторного исследования на венерические заболевания» и 7 «Результат гинекологического осмотра» вносятся результаты лаборатор</w:t>
      </w:r>
      <w:r>
        <w:rPr>
          <w:color w:val="000000"/>
          <w:sz w:val="20"/>
        </w:rPr>
        <w:t>ных исследований владельца личной медицинской книжки и заключение соответствующего врача государственной (частной) медицинской организации или физического лица, имеющего лицензию на занятие частной медицинской практикой, выдают в порядке и на условиях, пре</w:t>
      </w:r>
      <w:r>
        <w:rPr>
          <w:color w:val="000000"/>
          <w:sz w:val="20"/>
        </w:rPr>
        <w:t>дусмотренных законодательством Республики Казахстан в области здравоохранения, проводившего медицинский осмотр, которое закрепляется его личной подписью с указанием его Ф.И.О. и печатью.</w:t>
      </w:r>
      <w:r>
        <w:br/>
      </w:r>
      <w:r>
        <w:rPr>
          <w:color w:val="000000"/>
          <w:sz w:val="20"/>
        </w:rPr>
        <w:t xml:space="preserve">       16. В разделы 8 личной медицинской книжки «Результат исследова</w:t>
      </w:r>
      <w:r>
        <w:rPr>
          <w:color w:val="000000"/>
          <w:sz w:val="20"/>
        </w:rPr>
        <w:t>ния на носительство патогенного стафилококка», 9 «Результат исследования на яйца гельминтов», 10 «Результат бактериологического исследования» и 11 «Результат обследования на маркеры вирусных гепатитов, ВИЧ» вносятся результаты лабораторных исследований вла</w:t>
      </w:r>
      <w:r>
        <w:rPr>
          <w:color w:val="000000"/>
          <w:sz w:val="20"/>
        </w:rPr>
        <w:t>дельца личной медицинской книжки специалистом государственной организации, осуществляющую деятельность в сфере санитарно-эпидемиологического благополучия населения или государственной (частной) медицинской организации, физического лица, занимающегося частн</w:t>
      </w:r>
      <w:r>
        <w:rPr>
          <w:color w:val="000000"/>
          <w:sz w:val="20"/>
        </w:rPr>
        <w:t xml:space="preserve">ой медицинской </w:t>
      </w:r>
      <w:r>
        <w:rPr>
          <w:color w:val="000000"/>
          <w:sz w:val="20"/>
        </w:rPr>
        <w:lastRenderedPageBreak/>
        <w:t xml:space="preserve">практикой с указанием его Ф.И.О. и печатью организации (аккредитованной лабораторией), проводившей лабораторные исследования. </w:t>
      </w:r>
      <w:r>
        <w:br/>
      </w:r>
      <w:r>
        <w:rPr>
          <w:color w:val="000000"/>
          <w:sz w:val="20"/>
        </w:rPr>
        <w:t>      17. В раздел 12 личной медицинской книжки «Отметка об аттестации на знание нормативных правовых актов Респуб</w:t>
      </w:r>
      <w:r>
        <w:rPr>
          <w:color w:val="000000"/>
          <w:sz w:val="20"/>
        </w:rPr>
        <w:t>лики Казахстан в сфере санитарно-эпидемиологического благополучия населения и гигиенических нормативов» вносится соответствующая отметка об обучении и аттестации, которая закрепляется подписью руководителя с указанием его Ф.И.О. и печатью организации, пров</w:t>
      </w:r>
      <w:r>
        <w:rPr>
          <w:color w:val="000000"/>
          <w:sz w:val="20"/>
        </w:rPr>
        <w:t>одившей обучение и аттестацию.</w:t>
      </w:r>
      <w:r>
        <w:br/>
      </w:r>
      <w:r>
        <w:rPr>
          <w:color w:val="000000"/>
          <w:sz w:val="20"/>
        </w:rPr>
        <w:t>      18. В разделе 13 личной медицинской книжки «Допуск к работе» указывается срок допуска к работе с указанием даты, Ф.И.О. и подпись специалиста, и печать субъекта здравоохранения.</w:t>
      </w:r>
      <w:r>
        <w:br/>
      </w:r>
      <w:r>
        <w:rPr>
          <w:color w:val="000000"/>
          <w:sz w:val="20"/>
        </w:rPr>
        <w:t>      19. В случае выявления неправильной</w:t>
      </w:r>
      <w:r>
        <w:rPr>
          <w:color w:val="000000"/>
          <w:sz w:val="20"/>
        </w:rPr>
        <w:t xml:space="preserve"> или неточной записи сведений исправления производятся специалистом, которым была внесена соответствующая запись.</w:t>
      </w:r>
      <w:r>
        <w:br/>
      </w:r>
      <w:r>
        <w:rPr>
          <w:color w:val="000000"/>
          <w:sz w:val="20"/>
        </w:rPr>
        <w:t>      Исправленные сведения в личной медицинской книжке заверяются подписью специалиста и печатью субъекта здравоохранения. </w:t>
      </w:r>
    </w:p>
    <w:p w:rsidR="00211243" w:rsidRDefault="005627EA">
      <w:pPr>
        <w:spacing w:after="0"/>
        <w:jc w:val="right"/>
      </w:pPr>
      <w:bookmarkStart w:id="7" w:name="z35"/>
      <w:bookmarkEnd w:id="6"/>
      <w:r>
        <w:rPr>
          <w:color w:val="000000"/>
          <w:sz w:val="20"/>
        </w:rPr>
        <w:t xml:space="preserve">  Приложение 1   </w:t>
      </w:r>
      <w:r>
        <w:rPr>
          <w:color w:val="000000"/>
          <w:sz w:val="20"/>
        </w:rPr>
        <w:t xml:space="preserve">        </w:t>
      </w:r>
      <w:r>
        <w:br/>
      </w:r>
      <w:r>
        <w:rPr>
          <w:color w:val="000000"/>
          <w:sz w:val="20"/>
        </w:rPr>
        <w:t>к Правилам выдачи, ведения и учета</w:t>
      </w:r>
      <w:r>
        <w:br/>
      </w:r>
      <w:r>
        <w:rPr>
          <w:color w:val="000000"/>
          <w:sz w:val="20"/>
        </w:rPr>
        <w:t xml:space="preserve"> личных медицинских книжек    </w:t>
      </w:r>
    </w:p>
    <w:bookmarkEnd w:id="7"/>
    <w:p w:rsidR="00211243" w:rsidRDefault="005627EA">
      <w:pPr>
        <w:spacing w:after="0"/>
        <w:jc w:val="right"/>
      </w:pPr>
      <w:r>
        <w:rPr>
          <w:color w:val="000000"/>
          <w:sz w:val="20"/>
        </w:rPr>
        <w:t xml:space="preserve">      Форма    </w:t>
      </w:r>
    </w:p>
    <w:p w:rsidR="00211243" w:rsidRDefault="005627EA">
      <w:pPr>
        <w:spacing w:after="0"/>
      </w:pPr>
      <w:bookmarkStart w:id="8" w:name="z36"/>
      <w:r>
        <w:rPr>
          <w:b/>
          <w:color w:val="000000"/>
        </w:rPr>
        <w:t xml:space="preserve">   Личная медицинская книжка</w:t>
      </w:r>
      <w:r>
        <w:br/>
      </w:r>
      <w:r>
        <w:rPr>
          <w:b/>
          <w:color w:val="000000"/>
        </w:rPr>
        <w:t>для декретированной группы населения </w:t>
      </w:r>
    </w:p>
    <w:p w:rsidR="00211243" w:rsidRDefault="005627EA">
      <w:pPr>
        <w:spacing w:after="0"/>
      </w:pPr>
      <w:bookmarkStart w:id="9" w:name="z37"/>
      <w:bookmarkEnd w:id="8"/>
      <w:r>
        <w:rPr>
          <w:b/>
          <w:color w:val="000000"/>
        </w:rPr>
        <w:t xml:space="preserve">   1. Паспорт деректері</w:t>
      </w:r>
      <w:r>
        <w:br/>
      </w:r>
      <w:r>
        <w:rPr>
          <w:b/>
          <w:color w:val="000000"/>
        </w:rPr>
        <w:t>Паспортные данные </w:t>
      </w:r>
    </w:p>
    <w:bookmarkEnd w:id="9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613"/>
      </w:tblGrid>
      <w:tr w:rsidR="00211243">
        <w:trPr>
          <w:trHeight w:val="2265"/>
          <w:tblCellSpacing w:w="0" w:type="auto"/>
        </w:trPr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Фотосурет</w:t>
            </w:r>
            <w:r>
              <w:br/>
            </w:r>
            <w:r>
              <w:rPr>
                <w:color w:val="000000"/>
                <w:sz w:val="20"/>
              </w:rPr>
              <w:t>орны</w:t>
            </w:r>
            <w:r>
              <w:br/>
            </w:r>
            <w:r>
              <w:rPr>
                <w:color w:val="000000"/>
                <w:sz w:val="20"/>
              </w:rPr>
              <w:t>Место</w:t>
            </w:r>
            <w:r>
              <w:br/>
            </w:r>
            <w:r>
              <w:rPr>
                <w:color w:val="000000"/>
                <w:sz w:val="20"/>
              </w:rPr>
              <w:t>фотографии</w:t>
            </w:r>
          </w:p>
        </w:tc>
      </w:tr>
    </w:tbl>
    <w:p w:rsidR="00211243" w:rsidRDefault="005627EA">
      <w:pPr>
        <w:spacing w:after="0"/>
        <w:jc w:val="both"/>
      </w:pPr>
      <w:r>
        <w:rPr>
          <w:color w:val="000000"/>
          <w:sz w:val="20"/>
        </w:rPr>
        <w:t>      М.О.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М.П.      </w:t>
      </w:r>
    </w:p>
    <w:p w:rsidR="00211243" w:rsidRDefault="005627EA">
      <w:pPr>
        <w:spacing w:after="0"/>
      </w:pPr>
      <w:r>
        <w:rPr>
          <w:color w:val="000000"/>
          <w:sz w:val="20"/>
        </w:rPr>
        <w:t>      1) Тегі ______________________________________________________</w:t>
      </w:r>
      <w:r>
        <w:br/>
      </w:r>
      <w:r>
        <w:rPr>
          <w:color w:val="000000"/>
          <w:sz w:val="20"/>
        </w:rPr>
        <w:t>      Фамилия</w:t>
      </w:r>
      <w:r>
        <w:br/>
      </w:r>
      <w:r>
        <w:rPr>
          <w:color w:val="000000"/>
          <w:sz w:val="20"/>
        </w:rPr>
        <w:t>      2) Аты________________________________________________________</w:t>
      </w:r>
      <w:r>
        <w:br/>
      </w:r>
      <w:r>
        <w:rPr>
          <w:color w:val="000000"/>
          <w:sz w:val="20"/>
        </w:rPr>
        <w:t>      Имя</w:t>
      </w:r>
      <w:r>
        <w:br/>
      </w:r>
      <w:r>
        <w:rPr>
          <w:color w:val="000000"/>
          <w:sz w:val="20"/>
        </w:rPr>
        <w:t>      3) Әкесінің аты (бар болса) __________________________________</w:t>
      </w:r>
      <w:r>
        <w:br/>
      </w:r>
      <w:r>
        <w:rPr>
          <w:color w:val="000000"/>
          <w:sz w:val="20"/>
        </w:rPr>
        <w:t>      Отчество</w:t>
      </w:r>
      <w:r>
        <w:rPr>
          <w:color w:val="000000"/>
          <w:sz w:val="20"/>
        </w:rPr>
        <w:t xml:space="preserve"> (при наличии)</w:t>
      </w:r>
      <w:r>
        <w:br/>
      </w:r>
      <w:r>
        <w:rPr>
          <w:color w:val="000000"/>
          <w:sz w:val="20"/>
        </w:rPr>
        <w:t>      4) ______________ № __________________________________________</w:t>
      </w:r>
      <w:r>
        <w:br/>
      </w:r>
      <w:r>
        <w:rPr>
          <w:color w:val="000000"/>
          <w:sz w:val="20"/>
        </w:rPr>
        <w:t>          сериясы/серия                          нөмірі/номер</w:t>
      </w:r>
    </w:p>
    <w:p w:rsidR="00211243" w:rsidRDefault="005627EA">
      <w:pPr>
        <w:spacing w:after="0"/>
      </w:pPr>
      <w:r>
        <w:rPr>
          <w:color w:val="000000"/>
          <w:sz w:val="20"/>
        </w:rPr>
        <w:t>      5) Кітапша иесінің жеке қолы _________________________________</w:t>
      </w:r>
      <w:r>
        <w:br/>
      </w:r>
      <w:r>
        <w:rPr>
          <w:color w:val="000000"/>
          <w:sz w:val="20"/>
        </w:rPr>
        <w:t>      Личная подпись владельца</w:t>
      </w:r>
      <w:r>
        <w:br/>
      </w:r>
      <w:r>
        <w:rPr>
          <w:color w:val="000000"/>
          <w:sz w:val="20"/>
        </w:rPr>
        <w:t>      6) Ж</w:t>
      </w:r>
      <w:r>
        <w:rPr>
          <w:color w:val="000000"/>
          <w:sz w:val="20"/>
        </w:rPr>
        <w:t>еке медициналық кітапшаның сериясы №______________________</w:t>
      </w:r>
      <w:r>
        <w:br/>
      </w:r>
      <w:r>
        <w:rPr>
          <w:color w:val="000000"/>
          <w:sz w:val="20"/>
        </w:rPr>
        <w:t>      Серия личной медицинской книжки</w:t>
      </w:r>
    </w:p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0" w:name="z38"/>
      <w:r>
        <w:rPr>
          <w:b/>
          <w:color w:val="000000"/>
        </w:rPr>
        <w:t xml:space="preserve">   2. Жеке медициналық кітапшаның иесі туралы мәліметтер</w:t>
      </w:r>
      <w:r>
        <w:br/>
      </w:r>
      <w:r>
        <w:rPr>
          <w:b/>
          <w:color w:val="000000"/>
        </w:rPr>
        <w:t>Сведения о владельце личной медицинско</w:t>
      </w:r>
      <w:r>
        <w:rPr>
          <w:b/>
          <w:color w:val="000000"/>
        </w:rPr>
        <w:t>й книжки </w:t>
      </w:r>
    </w:p>
    <w:bookmarkEnd w:id="10"/>
    <w:p w:rsidR="00211243" w:rsidRDefault="005627EA">
      <w:pPr>
        <w:spacing w:after="0"/>
      </w:pPr>
      <w:r>
        <w:rPr>
          <w:color w:val="000000"/>
          <w:sz w:val="20"/>
        </w:rPr>
        <w:lastRenderedPageBreak/>
        <w:t>      1) Негізгі мамандығы _________________________________________</w:t>
      </w:r>
      <w:r>
        <w:br/>
      </w:r>
      <w:r>
        <w:rPr>
          <w:color w:val="000000"/>
          <w:sz w:val="20"/>
        </w:rPr>
        <w:t>      Основная профессия</w:t>
      </w:r>
      <w:r>
        <w:br/>
      </w:r>
      <w:r>
        <w:rPr>
          <w:color w:val="000000"/>
          <w:sz w:val="20"/>
        </w:rPr>
        <w:t>      2) Лауазымы __________________________________________________</w:t>
      </w:r>
      <w:r>
        <w:br/>
      </w:r>
      <w:r>
        <w:rPr>
          <w:color w:val="000000"/>
          <w:sz w:val="20"/>
        </w:rPr>
        <w:t>      Должность</w:t>
      </w:r>
      <w:r>
        <w:br/>
      </w:r>
      <w:r>
        <w:rPr>
          <w:color w:val="000000"/>
          <w:sz w:val="20"/>
        </w:rPr>
        <w:t xml:space="preserve">      3) Жұмыс </w:t>
      </w:r>
      <w:r>
        <w:rPr>
          <w:color w:val="000000"/>
          <w:sz w:val="20"/>
        </w:rPr>
        <w:t>орны_________________________________________________</w:t>
      </w:r>
      <w:r>
        <w:br/>
      </w:r>
      <w:r>
        <w:rPr>
          <w:color w:val="000000"/>
          <w:sz w:val="20"/>
        </w:rPr>
        <w:t>      Место работы</w:t>
      </w:r>
      <w:r>
        <w:br/>
      </w:r>
      <w:r>
        <w:rPr>
          <w:color w:val="000000"/>
          <w:sz w:val="20"/>
        </w:rPr>
        <w:t>      4) Туған жылы, айы, күні______________________________________</w:t>
      </w:r>
      <w:r>
        <w:br/>
      </w:r>
      <w:r>
        <w:rPr>
          <w:color w:val="000000"/>
          <w:sz w:val="20"/>
        </w:rPr>
        <w:t>      Дата рождения</w:t>
      </w:r>
      <w:r>
        <w:br/>
      </w:r>
      <w:r>
        <w:rPr>
          <w:color w:val="000000"/>
          <w:sz w:val="20"/>
        </w:rPr>
        <w:t>      5) Мекен-жайы________________________________________________</w:t>
      </w:r>
      <w:r>
        <w:br/>
      </w:r>
      <w:r>
        <w:rPr>
          <w:color w:val="000000"/>
          <w:sz w:val="20"/>
        </w:rPr>
        <w:t>      Место жительства</w:t>
      </w:r>
    </w:p>
    <w:p w:rsidR="00211243" w:rsidRDefault="005627EA">
      <w:pPr>
        <w:spacing w:after="0"/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1" w:name="z39"/>
      <w:r>
        <w:rPr>
          <w:b/>
          <w:color w:val="000000"/>
        </w:rPr>
        <w:t xml:space="preserve">   3. Инфекциялық аурулармен бұрын ауырғандығы туралы деректер</w:t>
      </w:r>
      <w:r>
        <w:br/>
      </w:r>
      <w:r>
        <w:rPr>
          <w:b/>
          <w:color w:val="000000"/>
        </w:rPr>
        <w:t>Данные о перенесенных инфекционных заболеваниях </w:t>
      </w:r>
    </w:p>
    <w:bookmarkEnd w:id="11"/>
    <w:p w:rsidR="00211243" w:rsidRDefault="005627EA">
      <w:pPr>
        <w:spacing w:after="0"/>
      </w:pPr>
      <w:r>
        <w:rPr>
          <w:color w:val="000000"/>
          <w:sz w:val="20"/>
        </w:rPr>
        <w:t>      Бұрын ауырған инфекциялық аурулар_____________________________</w:t>
      </w:r>
      <w:r>
        <w:br/>
      </w:r>
      <w:r>
        <w:rPr>
          <w:color w:val="000000"/>
          <w:sz w:val="20"/>
        </w:rPr>
        <w:t>      Ранее пе</w:t>
      </w:r>
      <w:r>
        <w:rPr>
          <w:color w:val="000000"/>
          <w:sz w:val="20"/>
        </w:rPr>
        <w:t>ренесенные инфекционные заболевания</w:t>
      </w:r>
      <w:r>
        <w:br/>
      </w:r>
      <w:r>
        <w:rPr>
          <w:color w:val="000000"/>
          <w:sz w:val="20"/>
        </w:rPr>
        <w:t>      _____________________________________________________________</w:t>
      </w:r>
      <w:r>
        <w:br/>
      </w:r>
      <w:r>
        <w:rPr>
          <w:color w:val="000000"/>
          <w:sz w:val="20"/>
        </w:rPr>
        <w:t>      _____________________________________________________________</w:t>
      </w:r>
      <w:r>
        <w:br/>
      </w:r>
      <w:r>
        <w:rPr>
          <w:color w:val="000000"/>
          <w:sz w:val="20"/>
        </w:rPr>
        <w:t>      _____________________________________________________________</w:t>
      </w:r>
    </w:p>
    <w:p w:rsidR="00211243" w:rsidRDefault="005627EA">
      <w:pPr>
        <w:spacing w:after="0"/>
      </w:pPr>
      <w:r>
        <w:rPr>
          <w:color w:val="000000"/>
          <w:sz w:val="20"/>
        </w:rPr>
        <w:t>      Жеке медиц</w:t>
      </w:r>
      <w:r>
        <w:rPr>
          <w:color w:val="000000"/>
          <w:sz w:val="20"/>
        </w:rPr>
        <w:t>иналық кітапша</w:t>
      </w:r>
      <w:r>
        <w:br/>
      </w:r>
      <w:r>
        <w:rPr>
          <w:color w:val="000000"/>
          <w:sz w:val="20"/>
        </w:rPr>
        <w:t>      Личная медицинская книжка</w:t>
      </w:r>
    </w:p>
    <w:p w:rsidR="00211243" w:rsidRDefault="005627EA">
      <w:pPr>
        <w:spacing w:after="0"/>
      </w:pPr>
      <w:bookmarkStart w:id="12" w:name="z40"/>
      <w:r>
        <w:rPr>
          <w:b/>
          <w:color w:val="000000"/>
        </w:rPr>
        <w:t xml:space="preserve">   4. Медициналық тексеріп-қарау нәтижесі, терапевт</w:t>
      </w:r>
      <w:r>
        <w:br/>
      </w:r>
      <w:r>
        <w:rPr>
          <w:b/>
          <w:color w:val="000000"/>
        </w:rPr>
        <w:t>Результат медицинского осмотра, терапевт</w:t>
      </w:r>
    </w:p>
    <w:bookmarkEnd w:id="12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2"/>
        <w:gridCol w:w="3538"/>
        <w:gridCol w:w="5368"/>
      </w:tblGrid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</w:t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Т.А.Ә., қолы және 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жүргізген</w:t>
            </w:r>
            <w:r>
              <w:rPr>
                <w:color w:val="000000"/>
                <w:sz w:val="20"/>
              </w:rPr>
              <w:t xml:space="preserve"> ұйымның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и печать организации,</w:t>
            </w:r>
            <w:r>
              <w:br/>
            </w:r>
            <w:r>
              <w:rPr>
                <w:color w:val="000000"/>
                <w:sz w:val="20"/>
              </w:rPr>
              <w:t>проводившего медицинский осмотр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3" w:name="z41"/>
      <w:r>
        <w:rPr>
          <w:b/>
          <w:color w:val="000000"/>
        </w:rPr>
        <w:t xml:space="preserve">   5. Туберкулезге тексеру нәтижесі</w:t>
      </w:r>
      <w:r>
        <w:br/>
      </w:r>
      <w:r>
        <w:rPr>
          <w:b/>
          <w:color w:val="000000"/>
        </w:rPr>
        <w:t>Результат обследования на туберкулез </w:t>
      </w:r>
    </w:p>
    <w:bookmarkEnd w:id="13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09"/>
        <w:gridCol w:w="5764"/>
        <w:gridCol w:w="2975"/>
      </w:tblGrid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Зертханалық зерттеулер және 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нәтижесі бойынша 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 по результатам лабораторных</w:t>
            </w:r>
            <w:r>
              <w:br/>
            </w:r>
            <w:r>
              <w:rPr>
                <w:color w:val="000000"/>
                <w:sz w:val="20"/>
              </w:rPr>
              <w:t>исследований и медицинского осмотра</w:t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жүргізген</w:t>
            </w:r>
            <w:r>
              <w:br/>
            </w:r>
            <w:r>
              <w:rPr>
                <w:color w:val="000000"/>
                <w:sz w:val="20"/>
              </w:rPr>
              <w:t>дәрігердің Т.А.Ә., қолы және мөрі</w:t>
            </w:r>
            <w:r>
              <w:br/>
            </w:r>
            <w:r>
              <w:rPr>
                <w:color w:val="000000"/>
                <w:sz w:val="20"/>
              </w:rPr>
              <w:t xml:space="preserve">Ф.И.О., </w:t>
            </w:r>
            <w:r>
              <w:rPr>
                <w:color w:val="000000"/>
                <w:sz w:val="20"/>
              </w:rPr>
              <w:t>подпись и печать</w:t>
            </w:r>
            <w:r>
              <w:br/>
            </w:r>
            <w:r>
              <w:rPr>
                <w:color w:val="000000"/>
                <w:sz w:val="20"/>
              </w:rPr>
              <w:t>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медицинский осмотр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lastRenderedPageBreak/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</w:t>
      </w:r>
    </w:p>
    <w:p w:rsidR="00211243" w:rsidRDefault="005627EA">
      <w:pPr>
        <w:spacing w:after="0"/>
      </w:pPr>
      <w:bookmarkStart w:id="14" w:name="z42"/>
      <w:r>
        <w:rPr>
          <w:b/>
          <w:color w:val="000000"/>
        </w:rPr>
        <w:t xml:space="preserve">   6. Жыныс ауруларына медициналық тексеріп-қарау және</w:t>
      </w:r>
      <w:r>
        <w:br/>
      </w:r>
      <w:r>
        <w:rPr>
          <w:b/>
          <w:color w:val="000000"/>
        </w:rPr>
        <w:t>зертханалық зерттеудің нәтижесі</w:t>
      </w:r>
      <w:r>
        <w:br/>
      </w:r>
      <w:r>
        <w:rPr>
          <w:b/>
          <w:color w:val="000000"/>
        </w:rPr>
        <w:t>Результат медицинского осмотра и ла</w:t>
      </w:r>
      <w:r>
        <w:rPr>
          <w:b/>
          <w:color w:val="000000"/>
        </w:rPr>
        <w:t>бораторного</w:t>
      </w:r>
      <w:r>
        <w:br/>
      </w:r>
      <w:r>
        <w:rPr>
          <w:b/>
          <w:color w:val="000000"/>
        </w:rPr>
        <w:t>исследования на венерические заболевания</w:t>
      </w:r>
      <w:r>
        <w:br/>
      </w:r>
      <w:r>
        <w:rPr>
          <w:b/>
          <w:color w:val="000000"/>
        </w:rPr>
        <w:t> </w:t>
      </w:r>
    </w:p>
    <w:bookmarkEnd w:id="14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109"/>
        <w:gridCol w:w="5764"/>
        <w:gridCol w:w="2975"/>
      </w:tblGrid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Зертханалық зерттеулер және 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нәтижесі бойынша 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 по результатам лабораторных</w:t>
            </w:r>
            <w:r>
              <w:br/>
            </w:r>
            <w:r>
              <w:rPr>
                <w:color w:val="000000"/>
                <w:sz w:val="20"/>
              </w:rPr>
              <w:t>исследований и медицинского осмотра</w:t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жүргізген</w:t>
            </w:r>
            <w:r>
              <w:br/>
            </w:r>
            <w:r>
              <w:rPr>
                <w:color w:val="000000"/>
                <w:sz w:val="20"/>
              </w:rPr>
              <w:t>дәрігердің Т.А.Ә., қолы және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и печать</w:t>
            </w:r>
            <w:r>
              <w:br/>
            </w:r>
            <w:r>
              <w:rPr>
                <w:color w:val="000000"/>
                <w:sz w:val="20"/>
              </w:rPr>
              <w:t>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медицинский осмотр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3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4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3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 </w:t>
      </w:r>
    </w:p>
    <w:p w:rsidR="00211243" w:rsidRDefault="005627EA">
      <w:pPr>
        <w:spacing w:after="0"/>
      </w:pPr>
      <w:bookmarkStart w:id="15" w:name="z43"/>
      <w:r>
        <w:rPr>
          <w:b/>
          <w:color w:val="000000"/>
        </w:rPr>
        <w:t xml:space="preserve">   7. Гинекологиялық тексеріп-қарау нәтижесі</w:t>
      </w:r>
      <w:r>
        <w:br/>
      </w:r>
      <w:r>
        <w:rPr>
          <w:b/>
          <w:color w:val="000000"/>
        </w:rPr>
        <w:t>Результат гинекологического осмотра </w:t>
      </w:r>
    </w:p>
    <w:bookmarkEnd w:id="15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024"/>
        <w:gridCol w:w="5680"/>
        <w:gridCol w:w="3144"/>
      </w:tblGrid>
      <w:tr w:rsidR="00211243">
        <w:trPr>
          <w:trHeight w:val="30"/>
          <w:tblCellSpacing w:w="0" w:type="auto"/>
        </w:trPr>
        <w:tc>
          <w:tcPr>
            <w:tcW w:w="1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8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Зертханалық зерттеулер және медициналық</w:t>
            </w:r>
            <w:r>
              <w:br/>
            </w:r>
            <w:r>
              <w:rPr>
                <w:color w:val="000000"/>
                <w:sz w:val="20"/>
              </w:rPr>
              <w:t>тексеріп-қарау нәтижесі бойынша 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 по результатам лабораторных</w:t>
            </w:r>
            <w:r>
              <w:br/>
            </w:r>
            <w:r>
              <w:rPr>
                <w:color w:val="000000"/>
                <w:sz w:val="20"/>
              </w:rPr>
              <w:t>исследований и медицинского осмотра</w:t>
            </w:r>
          </w:p>
        </w:tc>
        <w:tc>
          <w:tcPr>
            <w:tcW w:w="4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color w:val="000000"/>
                <w:sz w:val="20"/>
              </w:rPr>
              <w:t xml:space="preserve">тексеріп-қарау </w:t>
            </w:r>
            <w:r>
              <w:rPr>
                <w:color w:val="000000"/>
                <w:sz w:val="20"/>
              </w:rPr>
              <w:t>жүргізген</w:t>
            </w:r>
            <w:r>
              <w:br/>
            </w:r>
            <w:r>
              <w:rPr>
                <w:color w:val="000000"/>
                <w:sz w:val="20"/>
              </w:rPr>
              <w:t>дәрігердің Т.А.Ә, қолы және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и печать</w:t>
            </w:r>
            <w:r>
              <w:br/>
            </w:r>
            <w:r>
              <w:rPr>
                <w:color w:val="000000"/>
                <w:sz w:val="20"/>
              </w:rPr>
              <w:t>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медицинский осмотр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1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6" w:name="z44"/>
      <w:r>
        <w:rPr>
          <w:b/>
          <w:color w:val="000000"/>
        </w:rPr>
        <w:t xml:space="preserve">   8. Патогенді стафилококты тасымалдауға зерттеу нәтижесі</w:t>
      </w:r>
      <w:r>
        <w:br/>
      </w:r>
      <w:r>
        <w:rPr>
          <w:b/>
          <w:color w:val="000000"/>
        </w:rPr>
        <w:t xml:space="preserve">Результат </w:t>
      </w:r>
      <w:r>
        <w:rPr>
          <w:b/>
          <w:color w:val="000000"/>
        </w:rPr>
        <w:t>исследования на носительство патогенного стафилококка</w:t>
      </w:r>
    </w:p>
    <w:bookmarkEnd w:id="16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2"/>
        <w:gridCol w:w="3623"/>
        <w:gridCol w:w="5283"/>
      </w:tblGrid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</w:t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color w:val="000000"/>
                <w:sz w:val="20"/>
              </w:rPr>
              <w:t>қолы</w:t>
            </w:r>
            <w:r>
              <w:rPr>
                <w:color w:val="000000"/>
                <w:sz w:val="20"/>
              </w:rPr>
              <w:t xml:space="preserve"> және ұйымның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обследование и печать организации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9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lastRenderedPageBreak/>
        <w:t xml:space="preserve">      </w:t>
      </w:r>
      <w:r>
        <w:rPr>
          <w:color w:val="000000"/>
          <w:sz w:val="20"/>
        </w:rPr>
        <w:t>Жеке медициналық кітапшасы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7" w:name="z45"/>
      <w:r>
        <w:rPr>
          <w:b/>
          <w:color w:val="000000"/>
        </w:rPr>
        <w:t xml:space="preserve">   9. Гельминт жұмыртқаларына зерттеу нәтижесі</w:t>
      </w:r>
      <w:r>
        <w:br/>
      </w:r>
      <w:r>
        <w:rPr>
          <w:b/>
          <w:color w:val="000000"/>
        </w:rPr>
        <w:t>Результат исследования на яйца гельминтов </w:t>
      </w:r>
    </w:p>
    <w:bookmarkEnd w:id="17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83"/>
        <w:gridCol w:w="3523"/>
        <w:gridCol w:w="5342"/>
      </w:tblGrid>
      <w:tr w:rsidR="00211243">
        <w:trPr>
          <w:trHeight w:val="144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 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</w:t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color w:val="000000"/>
                <w:sz w:val="20"/>
              </w:rPr>
              <w:t>қолы</w:t>
            </w:r>
            <w:r>
              <w:rPr>
                <w:color w:val="000000"/>
                <w:sz w:val="20"/>
              </w:rPr>
              <w:t xml:space="preserve"> және ұйымның</w:t>
            </w:r>
            <w:r>
              <w:rPr>
                <w:color w:val="000000"/>
                <w:sz w:val="20"/>
              </w:rPr>
              <w:t xml:space="preserve">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обследование и печать организации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8" w:name="z46"/>
      <w:r>
        <w:rPr>
          <w:b/>
          <w:color w:val="000000"/>
        </w:rPr>
        <w:t xml:space="preserve">   10. Бактериологиялық зерттеу нәтижесі</w:t>
      </w:r>
      <w:r>
        <w:br/>
      </w:r>
      <w:r>
        <w:rPr>
          <w:b/>
          <w:color w:val="000000"/>
        </w:rPr>
        <w:t>Результат бактериологического исследования </w:t>
      </w:r>
    </w:p>
    <w:bookmarkEnd w:id="18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2"/>
        <w:gridCol w:w="3538"/>
        <w:gridCol w:w="5368"/>
      </w:tblGrid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</w:t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color w:val="000000"/>
                <w:sz w:val="20"/>
              </w:rPr>
              <w:t>қолы</w:t>
            </w:r>
            <w:r>
              <w:rPr>
                <w:color w:val="000000"/>
                <w:sz w:val="20"/>
              </w:rPr>
              <w:t xml:space="preserve"> және ұйымның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врача, проводившего</w:t>
            </w:r>
            <w:r>
              <w:br/>
            </w:r>
            <w:r>
              <w:rPr>
                <w:color w:val="000000"/>
                <w:sz w:val="20"/>
              </w:rPr>
              <w:t>обследование и печать организации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  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19" w:name="z47"/>
      <w:r>
        <w:rPr>
          <w:b/>
          <w:color w:val="000000"/>
        </w:rPr>
        <w:t xml:space="preserve">   </w:t>
      </w:r>
      <w:r>
        <w:rPr>
          <w:b/>
          <w:color w:val="000000"/>
        </w:rPr>
        <w:t>11. Вирустық гепатиттер, АИТВ маркерлеріне зерттеу нәтижесі</w:t>
      </w:r>
      <w:r>
        <w:br/>
      </w:r>
      <w:r>
        <w:rPr>
          <w:b/>
          <w:color w:val="000000"/>
        </w:rPr>
        <w:t>Результат обследования на маркеры вирусных гепатитов, ВИЧ</w:t>
      </w:r>
    </w:p>
    <w:bookmarkEnd w:id="19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2"/>
        <w:gridCol w:w="3538"/>
        <w:gridCol w:w="5368"/>
      </w:tblGrid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қорытындысы</w:t>
            </w:r>
            <w:r>
              <w:br/>
            </w:r>
            <w:r>
              <w:rPr>
                <w:color w:val="000000"/>
                <w:sz w:val="20"/>
              </w:rPr>
              <w:t>Заключение врача</w:t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Тексеру жүргізген дәрігердің Т.А.Ә.,</w:t>
            </w:r>
            <w:r>
              <w:br/>
            </w:r>
            <w:r>
              <w:rPr>
                <w:color w:val="000000"/>
                <w:sz w:val="20"/>
              </w:rPr>
              <w:t>қолы</w:t>
            </w:r>
            <w:r>
              <w:rPr>
                <w:color w:val="000000"/>
                <w:sz w:val="20"/>
              </w:rPr>
              <w:t xml:space="preserve"> және ұйымның мөрі</w:t>
            </w:r>
            <w:r>
              <w:br/>
            </w:r>
            <w:r>
              <w:rPr>
                <w:color w:val="000000"/>
                <w:sz w:val="20"/>
              </w:rPr>
              <w:t>Ф.И.О., подпись врача, пров</w:t>
            </w:r>
            <w:r>
              <w:rPr>
                <w:color w:val="000000"/>
                <w:sz w:val="20"/>
              </w:rPr>
              <w:t>одившего обследование</w:t>
            </w:r>
            <w:r>
              <w:br/>
            </w:r>
            <w:r>
              <w:rPr>
                <w:color w:val="000000"/>
                <w:sz w:val="20"/>
              </w:rPr>
              <w:t>и печать организации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  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</w:pPr>
      <w:bookmarkStart w:id="20" w:name="z48"/>
      <w:r>
        <w:rPr>
          <w:b/>
          <w:color w:val="000000"/>
        </w:rPr>
        <w:t xml:space="preserve">   12. Қазақстан Республикасының халықтың</w:t>
      </w:r>
      <w:r>
        <w:br/>
      </w:r>
      <w:r>
        <w:rPr>
          <w:b/>
          <w:color w:val="000000"/>
        </w:rPr>
        <w:t>санитариялық-эпидемиологиялық салауаттылығы саласындағы</w:t>
      </w:r>
      <w:r>
        <w:br/>
      </w:r>
      <w:r>
        <w:rPr>
          <w:b/>
          <w:color w:val="000000"/>
        </w:rPr>
        <w:t xml:space="preserve">нормативтік құқықтық актілерді және </w:t>
      </w:r>
      <w:r>
        <w:rPr>
          <w:b/>
          <w:color w:val="000000"/>
        </w:rPr>
        <w:t>гигиеналық нормативтерді</w:t>
      </w:r>
      <w:r>
        <w:br/>
      </w:r>
      <w:r>
        <w:rPr>
          <w:b/>
          <w:color w:val="000000"/>
        </w:rPr>
        <w:t>білуін аттестаттау туралы белгі</w:t>
      </w:r>
      <w:r>
        <w:br/>
      </w:r>
      <w:r>
        <w:rPr>
          <w:b/>
          <w:color w:val="000000"/>
        </w:rPr>
        <w:t>Отметка об аттестации на знание нормативных правовых актов</w:t>
      </w:r>
      <w:r>
        <w:br/>
      </w:r>
      <w:r>
        <w:rPr>
          <w:b/>
          <w:color w:val="000000"/>
        </w:rPr>
        <w:lastRenderedPageBreak/>
        <w:t>Республики Казахстан в сфере санитарно-эпидемиологического</w:t>
      </w:r>
      <w:r>
        <w:br/>
      </w:r>
      <w:r>
        <w:rPr>
          <w:b/>
          <w:color w:val="000000"/>
        </w:rPr>
        <w:t>благополучия населения и гигиенических нормативов </w:t>
      </w:r>
    </w:p>
    <w:bookmarkEnd w:id="20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7"/>
        <w:gridCol w:w="3553"/>
        <w:gridCol w:w="5348"/>
      </w:tblGrid>
      <w:tr w:rsidR="00211243">
        <w:trPr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Аттестаттау туралы </w:t>
            </w:r>
            <w:r>
              <w:rPr>
                <w:color w:val="000000"/>
                <w:sz w:val="20"/>
              </w:rPr>
              <w:t>белгі</w:t>
            </w:r>
            <w:r>
              <w:br/>
            </w:r>
            <w:r>
              <w:rPr>
                <w:color w:val="000000"/>
                <w:sz w:val="20"/>
              </w:rPr>
              <w:t>Отметка об аттестации</w:t>
            </w:r>
          </w:p>
        </w:tc>
        <w:tc>
          <w:tcPr>
            <w:tcW w:w="7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Оқыту мен аттестаттауды өткізген ұйым басшысының</w:t>
            </w:r>
            <w:r>
              <w:br/>
            </w:r>
            <w:r>
              <w:rPr>
                <w:color w:val="000000"/>
                <w:sz w:val="20"/>
              </w:rPr>
              <w:t xml:space="preserve">Т.А.Ә., қолы, мөр </w:t>
            </w:r>
            <w:r>
              <w:br/>
            </w:r>
            <w:r>
              <w:rPr>
                <w:color w:val="000000"/>
                <w:sz w:val="20"/>
              </w:rPr>
              <w:t>Ф.И.О., подпись  руководителя организации,</w:t>
            </w:r>
            <w:r>
              <w:br/>
            </w:r>
            <w:r>
              <w:rPr>
                <w:color w:val="000000"/>
                <w:sz w:val="20"/>
              </w:rPr>
              <w:t>проводившего обучение и аттестацию, печать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4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7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</w:t>
      </w:r>
      <w:r>
        <w:rPr>
          <w:color w:val="000000"/>
          <w:sz w:val="20"/>
        </w:rPr>
        <w:t>жка</w:t>
      </w:r>
    </w:p>
    <w:p w:rsidR="00211243" w:rsidRDefault="005627EA">
      <w:pPr>
        <w:spacing w:after="0"/>
      </w:pPr>
      <w:bookmarkStart w:id="21" w:name="z49"/>
      <w:r>
        <w:rPr>
          <w:b/>
          <w:color w:val="000000"/>
        </w:rPr>
        <w:t xml:space="preserve">   13. Жұмыс істеуге рұқсат</w:t>
      </w:r>
      <w:r>
        <w:br/>
      </w:r>
      <w:r>
        <w:rPr>
          <w:b/>
          <w:color w:val="000000"/>
        </w:rPr>
        <w:t>Допуск к работе</w:t>
      </w:r>
    </w:p>
    <w:bookmarkEnd w:id="21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41"/>
        <w:gridCol w:w="2756"/>
        <w:gridCol w:w="6151"/>
      </w:tblGrid>
      <w:tr w:rsidR="00211243">
        <w:trPr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3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Жұмыс істеуге рұқсат</w:t>
            </w:r>
            <w:r>
              <w:br/>
            </w:r>
            <w:r>
              <w:rPr>
                <w:color w:val="000000"/>
                <w:sz w:val="20"/>
              </w:rPr>
              <w:t>_____ «___»______ жылы</w:t>
            </w:r>
            <w:r>
              <w:br/>
            </w:r>
            <w:r>
              <w:rPr>
                <w:color w:val="000000"/>
                <w:sz w:val="20"/>
              </w:rPr>
              <w:t>күні айы</w:t>
            </w:r>
            <w:r>
              <w:br/>
            </w:r>
            <w:r>
              <w:rPr>
                <w:color w:val="000000"/>
                <w:sz w:val="20"/>
              </w:rPr>
              <w:t>Допуск к работе</w:t>
            </w:r>
            <w:r>
              <w:br/>
            </w:r>
            <w:r>
              <w:rPr>
                <w:color w:val="000000"/>
                <w:sz w:val="20"/>
              </w:rPr>
              <w:t>«___»______ _____ дата</w:t>
            </w:r>
            <w:r>
              <w:br/>
            </w:r>
            <w:r>
              <w:rPr>
                <w:color w:val="000000"/>
                <w:sz w:val="20"/>
              </w:rPr>
              <w:t>месяц год</w:t>
            </w:r>
          </w:p>
        </w:tc>
        <w:tc>
          <w:tcPr>
            <w:tcW w:w="8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Денсаулық сақтау субъектілерінің жауапты маманының Т.А.Ә., қолы, мөр</w:t>
            </w:r>
            <w:r>
              <w:br/>
            </w:r>
            <w:r>
              <w:rPr>
                <w:color w:val="000000"/>
                <w:sz w:val="20"/>
              </w:rPr>
              <w:t xml:space="preserve">Ф.И.О., подпись </w:t>
            </w:r>
            <w:r>
              <w:rPr>
                <w:color w:val="000000"/>
                <w:sz w:val="20"/>
              </w:rPr>
              <w:t>ответственного специалиста субъектов здравоохранения, печать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36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  <w:tc>
          <w:tcPr>
            <w:tcW w:w="8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0"/>
            </w:pPr>
            <w:r>
              <w:br/>
            </w:r>
          </w:p>
        </w:tc>
      </w:tr>
    </w:tbl>
    <w:p w:rsidR="00211243" w:rsidRDefault="005627EA">
      <w:pPr>
        <w:spacing w:after="0"/>
      </w:pPr>
      <w:r>
        <w:rPr>
          <w:color w:val="000000"/>
          <w:sz w:val="20"/>
        </w:rPr>
        <w:t>      Жеке медициналық кітапша</w:t>
      </w:r>
      <w:r>
        <w:br/>
      </w:r>
      <w:r>
        <w:rPr>
          <w:color w:val="000000"/>
          <w:sz w:val="20"/>
        </w:rPr>
        <w:t>      Личная медицинская книжка </w:t>
      </w:r>
    </w:p>
    <w:p w:rsidR="00211243" w:rsidRDefault="005627EA">
      <w:pPr>
        <w:spacing w:after="0"/>
        <w:jc w:val="right"/>
      </w:pPr>
      <w:bookmarkStart w:id="22" w:name="z50"/>
      <w:r>
        <w:rPr>
          <w:color w:val="000000"/>
          <w:sz w:val="20"/>
        </w:rPr>
        <w:t xml:space="preserve">  Приложение 2            </w:t>
      </w:r>
      <w:r>
        <w:br/>
      </w:r>
      <w:r>
        <w:rPr>
          <w:color w:val="000000"/>
          <w:sz w:val="20"/>
        </w:rPr>
        <w:t xml:space="preserve"> к Правилам выдачи, ведения и </w:t>
      </w:r>
      <w:r>
        <w:br/>
      </w:r>
      <w:r>
        <w:rPr>
          <w:color w:val="000000"/>
          <w:sz w:val="20"/>
        </w:rPr>
        <w:t>учета личных медицинских книжек</w:t>
      </w:r>
    </w:p>
    <w:bookmarkEnd w:id="22"/>
    <w:p w:rsidR="00211243" w:rsidRDefault="005627EA">
      <w:pPr>
        <w:spacing w:after="0"/>
        <w:jc w:val="right"/>
      </w:pPr>
      <w:r>
        <w:rPr>
          <w:color w:val="000000"/>
          <w:sz w:val="20"/>
        </w:rPr>
        <w:t>      Форма        </w:t>
      </w:r>
    </w:p>
    <w:p w:rsidR="00211243" w:rsidRDefault="005627EA">
      <w:pPr>
        <w:spacing w:after="0"/>
      </w:pPr>
      <w:bookmarkStart w:id="23" w:name="z51"/>
      <w:r>
        <w:rPr>
          <w:b/>
          <w:color w:val="000000"/>
        </w:rPr>
        <w:t xml:space="preserve">   </w:t>
      </w:r>
      <w:r>
        <w:rPr>
          <w:b/>
          <w:color w:val="000000"/>
        </w:rPr>
        <w:t>Жеке медициналық кітапшаларды есепке алу журналы</w:t>
      </w:r>
      <w:r>
        <w:br/>
      </w:r>
      <w:r>
        <w:rPr>
          <w:b/>
          <w:color w:val="000000"/>
        </w:rPr>
        <w:t>Журнал учета личных медицинских книжек </w:t>
      </w:r>
    </w:p>
    <w:bookmarkEnd w:id="23"/>
    <w:p w:rsidR="00211243" w:rsidRDefault="0021124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38"/>
        <w:gridCol w:w="1725"/>
        <w:gridCol w:w="1929"/>
        <w:gridCol w:w="2531"/>
        <w:gridCol w:w="1214"/>
        <w:gridCol w:w="1611"/>
      </w:tblGrid>
      <w:tr w:rsidR="00211243">
        <w:trPr>
          <w:trHeight w:val="30"/>
          <w:tblCellSpacing w:w="0" w:type="auto"/>
        </w:trPr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Р/с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ЖМК иесінің Т.А.Ә.</w:t>
            </w:r>
            <w:r>
              <w:br/>
            </w:r>
            <w:r>
              <w:rPr>
                <w:color w:val="000000"/>
                <w:sz w:val="20"/>
              </w:rPr>
              <w:t>Ф.И.О. владельца ЛМК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Жұмыс орны, лауазымы</w:t>
            </w:r>
            <w:r>
              <w:br/>
            </w:r>
            <w:r>
              <w:rPr>
                <w:color w:val="000000"/>
                <w:sz w:val="20"/>
              </w:rPr>
              <w:t>Место работы, должность</w:t>
            </w:r>
          </w:p>
        </w:tc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Тұрғылықты мекен жайы</w:t>
            </w:r>
            <w:r>
              <w:br/>
            </w:r>
            <w:r>
              <w:rPr>
                <w:color w:val="000000"/>
                <w:sz w:val="20"/>
              </w:rPr>
              <w:t>Место жительства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ЖМК нөмірі</w:t>
            </w:r>
            <w:r>
              <w:br/>
            </w:r>
            <w:r>
              <w:rPr>
                <w:color w:val="000000"/>
                <w:sz w:val="20"/>
              </w:rPr>
              <w:t>Номер ЛМК</w:t>
            </w:r>
          </w:p>
        </w:tc>
        <w:tc>
          <w:tcPr>
            <w:tcW w:w="2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Рұқсат </w:t>
            </w:r>
            <w:r>
              <w:rPr>
                <w:color w:val="000000"/>
                <w:sz w:val="20"/>
              </w:rPr>
              <w:t>туралы белгі</w:t>
            </w:r>
            <w:r>
              <w:br/>
            </w:r>
            <w:r>
              <w:rPr>
                <w:color w:val="000000"/>
                <w:sz w:val="20"/>
              </w:rPr>
              <w:t>Отметка о допуске</w:t>
            </w:r>
          </w:p>
        </w:tc>
      </w:tr>
      <w:tr w:rsidR="00211243">
        <w:trPr>
          <w:trHeight w:val="30"/>
          <w:tblCellSpacing w:w="0" w:type="auto"/>
        </w:trPr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vAlign w:val="center"/>
          </w:tcPr>
          <w:p w:rsidR="00211243" w:rsidRDefault="005627E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</w:tbl>
    <w:p w:rsidR="00211243" w:rsidRDefault="005627EA">
      <w:pPr>
        <w:spacing w:after="0"/>
      </w:pPr>
      <w:r>
        <w:br/>
      </w:r>
    </w:p>
    <w:p w:rsidR="00211243" w:rsidRDefault="005627EA">
      <w:pPr>
        <w:spacing w:after="0"/>
      </w:pPr>
      <w:r>
        <w:br/>
      </w:r>
      <w:r>
        <w:br/>
      </w:r>
    </w:p>
    <w:p w:rsidR="00211243" w:rsidRDefault="005627EA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11243" w:rsidSect="0021124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211243"/>
    <w:rsid w:val="00211243"/>
    <w:rsid w:val="0056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211243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211243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11243"/>
    <w:pPr>
      <w:jc w:val="center"/>
    </w:pPr>
    <w:rPr>
      <w:sz w:val="18"/>
      <w:szCs w:val="18"/>
    </w:rPr>
  </w:style>
  <w:style w:type="paragraph" w:customStyle="1" w:styleId="DocDefaults">
    <w:name w:val="DocDefaults"/>
    <w:rsid w:val="00211243"/>
  </w:style>
  <w:style w:type="paragraph" w:styleId="ae">
    <w:name w:val="Balloon Text"/>
    <w:basedOn w:val="a"/>
    <w:link w:val="af"/>
    <w:uiPriority w:val="99"/>
    <w:semiHidden/>
    <w:unhideWhenUsed/>
    <w:rsid w:val="0056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627EA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2141</Words>
  <Characters>12205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2015-09-03T07:39:00Z</dcterms:created>
  <dcterms:modified xsi:type="dcterms:W3CDTF">2015-09-03T07:39:00Z</dcterms:modified>
</cp:coreProperties>
</file>