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B5" w:rsidRDefault="00DD44B5">
      <w:pPr>
        <w:spacing w:after="0"/>
      </w:pPr>
    </w:p>
    <w:p w:rsidR="00DD44B5" w:rsidRPr="00FF4C22" w:rsidRDefault="00FF4C22">
      <w:pPr>
        <w:spacing w:after="0"/>
        <w:rPr>
          <w:lang w:val="ru-RU"/>
        </w:rPr>
      </w:pPr>
      <w:r w:rsidRPr="00FF4C22">
        <w:rPr>
          <w:b/>
          <w:color w:val="000000"/>
          <w:lang w:val="ru-RU"/>
        </w:rPr>
        <w:t>Об утверждении Санитарных правил "Санитарно-эпидемиологические требования к объектам здравоохранения"</w:t>
      </w:r>
    </w:p>
    <w:p w:rsidR="00DD44B5" w:rsidRPr="002A5BDC" w:rsidRDefault="00FF4C22">
      <w:pPr>
        <w:spacing w:after="0"/>
        <w:rPr>
          <w:lang w:val="ru-RU"/>
        </w:rPr>
      </w:pPr>
      <w:r w:rsidRPr="00FF4C22">
        <w:rPr>
          <w:color w:val="000000"/>
          <w:sz w:val="20"/>
          <w:lang w:val="ru-RU"/>
        </w:rPr>
        <w:t xml:space="preserve">Приказ И.о. Министра национальной экономики Республики Казахстан от 24 февраля 2015 года № 127. </w:t>
      </w:r>
      <w:r w:rsidRPr="002A5BDC">
        <w:rPr>
          <w:color w:val="000000"/>
          <w:sz w:val="20"/>
          <w:lang w:val="ru-RU"/>
        </w:rPr>
        <w:t>Зарегистрирован в Министерстве юстиции Республики Казахстан 14 апреля 2015 года № 10713</w:t>
      </w:r>
    </w:p>
    <w:p w:rsidR="00DD44B5" w:rsidRPr="00FF4C22" w:rsidRDefault="00FF4C22">
      <w:pPr>
        <w:spacing w:after="0"/>
        <w:rPr>
          <w:lang w:val="ru-RU"/>
        </w:rPr>
      </w:pPr>
      <w:bookmarkStart w:id="0" w:name="z9"/>
      <w:r>
        <w:rPr>
          <w:color w:val="000000"/>
          <w:sz w:val="20"/>
        </w:rPr>
        <w:t>     </w:t>
      </w:r>
      <w:r w:rsidRPr="002A5BDC">
        <w:rPr>
          <w:color w:val="000000"/>
          <w:sz w:val="20"/>
          <w:lang w:val="ru-RU"/>
        </w:rPr>
        <w:t xml:space="preserve"> </w:t>
      </w:r>
      <w:r w:rsidRPr="00FF4C22">
        <w:rPr>
          <w:color w:val="000000"/>
          <w:sz w:val="20"/>
          <w:lang w:val="ru-RU"/>
        </w:rPr>
        <w:t>В соответствии с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пунктом 6 статьи 144 Кодекса Республики Казахстан от 18 сентября 2009 года «О здоровье народа и системе здравоохранения», </w:t>
      </w:r>
      <w:r w:rsidRPr="00FF4C22">
        <w:rPr>
          <w:b/>
          <w:color w:val="000000"/>
          <w:sz w:val="20"/>
          <w:lang w:val="ru-RU"/>
        </w:rPr>
        <w:t>ПРИКАЗЫВАЮ: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>Санитарные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>правила «Санитарно- эпидемиологические требования к объектам здравоохранения».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2. </w:t>
      </w:r>
      <w:proofErr w:type="gramStart"/>
      <w:r w:rsidRPr="00FF4C22">
        <w:rPr>
          <w:color w:val="000000"/>
          <w:sz w:val="20"/>
          <w:lang w:val="ru-RU"/>
        </w:rPr>
        <w:t>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proofErr w:type="gramEnd"/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3) размещение настоящего приказа на </w:t>
      </w:r>
      <w:proofErr w:type="gramStart"/>
      <w:r w:rsidRPr="00FF4C22">
        <w:rPr>
          <w:color w:val="000000"/>
          <w:sz w:val="20"/>
          <w:lang w:val="ru-RU"/>
        </w:rPr>
        <w:t>официальном</w:t>
      </w:r>
      <w:proofErr w:type="gramEnd"/>
      <w:r w:rsidRPr="00FF4C22">
        <w:rPr>
          <w:color w:val="000000"/>
          <w:sz w:val="20"/>
          <w:lang w:val="ru-RU"/>
        </w:rPr>
        <w:t xml:space="preserve"> </w:t>
      </w:r>
      <w:proofErr w:type="spellStart"/>
      <w:r w:rsidRPr="00FF4C22">
        <w:rPr>
          <w:color w:val="000000"/>
          <w:sz w:val="20"/>
          <w:lang w:val="ru-RU"/>
        </w:rPr>
        <w:t>интернет-ресурсе</w:t>
      </w:r>
      <w:proofErr w:type="spellEnd"/>
      <w:r w:rsidRPr="00FF4C22">
        <w:rPr>
          <w:color w:val="000000"/>
          <w:sz w:val="20"/>
          <w:lang w:val="ru-RU"/>
        </w:rPr>
        <w:t xml:space="preserve"> Министерства национальной экономики Республики Казахстан.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3. </w:t>
      </w:r>
      <w:proofErr w:type="gramStart"/>
      <w:r w:rsidRPr="00FF4C22">
        <w:rPr>
          <w:color w:val="000000"/>
          <w:sz w:val="20"/>
          <w:lang w:val="ru-RU"/>
        </w:rPr>
        <w:t xml:space="preserve">Контроль за исполнением настоящего приказа возложить на курирующего </w:t>
      </w:r>
      <w:proofErr w:type="spellStart"/>
      <w:r w:rsidRPr="00FF4C22">
        <w:rPr>
          <w:color w:val="000000"/>
          <w:sz w:val="20"/>
          <w:lang w:val="ru-RU"/>
        </w:rPr>
        <w:t>вице-министра</w:t>
      </w:r>
      <w:proofErr w:type="spellEnd"/>
      <w:r w:rsidRPr="00FF4C22">
        <w:rPr>
          <w:color w:val="000000"/>
          <w:sz w:val="20"/>
          <w:lang w:val="ru-RU"/>
        </w:rPr>
        <w:t xml:space="preserve"> национальной экономики Республики Казахстан.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4.</w:t>
      </w:r>
      <w:proofErr w:type="gramEnd"/>
      <w:r w:rsidRPr="00FF4C22">
        <w:rPr>
          <w:color w:val="000000"/>
          <w:sz w:val="20"/>
          <w:lang w:val="ru-RU"/>
        </w:rPr>
        <w:t xml:space="preserve">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 w:rsidR="00DD44B5" w:rsidRPr="00FF4C22" w:rsidRDefault="00FF4C22">
      <w:pPr>
        <w:spacing w:after="0"/>
        <w:rPr>
          <w:lang w:val="ru-RU"/>
        </w:rPr>
      </w:pP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i/>
          <w:color w:val="000000"/>
          <w:sz w:val="20"/>
        </w:rPr>
        <w:t>  </w:t>
      </w:r>
      <w:r w:rsidRPr="00FF4C22">
        <w:rPr>
          <w:i/>
          <w:color w:val="000000"/>
          <w:sz w:val="20"/>
          <w:lang w:val="ru-RU"/>
        </w:rPr>
        <w:t xml:space="preserve"> И.о. Министра</w:t>
      </w:r>
      <w:r w:rsidRPr="00FF4C2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F4C22">
        <w:rPr>
          <w:i/>
          <w:color w:val="000000"/>
          <w:sz w:val="20"/>
          <w:lang w:val="ru-RU"/>
        </w:rPr>
        <w:t xml:space="preserve"> национальной экономики</w:t>
      </w:r>
      <w:r w:rsidRPr="00FF4C2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F4C22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FF4C22">
        <w:rPr>
          <w:i/>
          <w:color w:val="000000"/>
          <w:sz w:val="20"/>
          <w:lang w:val="ru-RU"/>
        </w:rPr>
        <w:t xml:space="preserve"> М. </w:t>
      </w:r>
      <w:proofErr w:type="spellStart"/>
      <w:r w:rsidRPr="00FF4C22">
        <w:rPr>
          <w:i/>
          <w:color w:val="000000"/>
          <w:sz w:val="20"/>
          <w:lang w:val="ru-RU"/>
        </w:rPr>
        <w:t>Кусаинов</w:t>
      </w:r>
      <w:proofErr w:type="spellEnd"/>
    </w:p>
    <w:p w:rsidR="00DD44B5" w:rsidRPr="00FF4C22" w:rsidRDefault="00FF4C2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«СОГЛАСОВАН»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Министр здравоохранения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и социального развития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Республики Казахстан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____________ Т. </w:t>
      </w:r>
      <w:proofErr w:type="spellStart"/>
      <w:r w:rsidRPr="00FF4C22">
        <w:rPr>
          <w:color w:val="000000"/>
          <w:sz w:val="20"/>
          <w:lang w:val="ru-RU"/>
        </w:rPr>
        <w:t>Дуйсенова</w:t>
      </w:r>
      <w:proofErr w:type="spellEnd"/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« » __________ 2015 года</w:t>
      </w:r>
    </w:p>
    <w:p w:rsidR="00DD44B5" w:rsidRPr="00FF4C22" w:rsidRDefault="00FF4C2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«СОГЛАСОВАН»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Министр энергетики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Республики Казахстан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_____________ В. Школьник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 марта 2015 года </w:t>
      </w:r>
    </w:p>
    <w:p w:rsidR="00DD44B5" w:rsidRPr="00FF4C22" w:rsidRDefault="00FF4C22">
      <w:pPr>
        <w:spacing w:after="0"/>
        <w:jc w:val="right"/>
        <w:rPr>
          <w:lang w:val="ru-RU"/>
        </w:rPr>
      </w:pPr>
      <w:bookmarkStart w:id="1" w:name="z14"/>
      <w:r w:rsidRPr="00FF4C22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приказом и.о. Министра</w:t>
      </w:r>
      <w:r>
        <w:rPr>
          <w:color w:val="000000"/>
          <w:sz w:val="20"/>
        </w:rPr>
        <w:t>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национальной экономики</w:t>
      </w:r>
      <w:r>
        <w:rPr>
          <w:color w:val="000000"/>
          <w:sz w:val="20"/>
        </w:rPr>
        <w:t>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>от 24 февраля 2015 года № 127</w:t>
      </w:r>
    </w:p>
    <w:p w:rsidR="00DD44B5" w:rsidRPr="00FF4C22" w:rsidRDefault="00FF4C22">
      <w:pPr>
        <w:spacing w:after="0"/>
        <w:rPr>
          <w:lang w:val="ru-RU"/>
        </w:rPr>
      </w:pPr>
      <w:bookmarkStart w:id="2" w:name="z8"/>
      <w:bookmarkEnd w:id="1"/>
      <w:r w:rsidRPr="00FF4C22">
        <w:rPr>
          <w:b/>
          <w:color w:val="000000"/>
          <w:lang w:val="ru-RU"/>
        </w:rPr>
        <w:t xml:space="preserve">   Санитарные правила 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«Санитарно-эпидемиологические требования к объектам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здравоохранения»</w:t>
      </w:r>
    </w:p>
    <w:p w:rsidR="00DD44B5" w:rsidRPr="00FF4C22" w:rsidRDefault="00FF4C22">
      <w:pPr>
        <w:spacing w:after="0"/>
        <w:rPr>
          <w:lang w:val="ru-RU"/>
        </w:rPr>
      </w:pPr>
      <w:bookmarkStart w:id="3" w:name="z15"/>
      <w:bookmarkEnd w:id="2"/>
      <w:r w:rsidRPr="00FF4C22">
        <w:rPr>
          <w:b/>
          <w:color w:val="000000"/>
          <w:lang w:val="ru-RU"/>
        </w:rPr>
        <w:t xml:space="preserve">   1. Общие положения</w:t>
      </w:r>
    </w:p>
    <w:p w:rsidR="00DD44B5" w:rsidRPr="00FF4C22" w:rsidRDefault="00FF4C22">
      <w:pPr>
        <w:spacing w:after="0"/>
        <w:rPr>
          <w:lang w:val="ru-RU"/>
        </w:rPr>
      </w:pPr>
      <w:bookmarkStart w:id="4" w:name="z16"/>
      <w:bookmarkEnd w:id="3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1. Настоящие Санитарные правила «Санитарно-эпидемиологические требования к объектам здравоохранения» (далее – Санитарные правила) устанавливают санитарно-эпидемиологические требования к объектам здравоохранения.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2. </w:t>
      </w:r>
      <w:proofErr w:type="gramStart"/>
      <w:r w:rsidRPr="00FF4C22">
        <w:rPr>
          <w:color w:val="000000"/>
          <w:sz w:val="20"/>
          <w:lang w:val="ru-RU"/>
        </w:rPr>
        <w:t>Настоящие Санитарные правила содержат санитарно-эпидемиологические требования к объектам здравоохранения при:</w:t>
      </w:r>
      <w:r w:rsidRPr="00FF4C2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FF4C22">
        <w:rPr>
          <w:color w:val="000000"/>
          <w:sz w:val="20"/>
          <w:lang w:val="ru-RU"/>
        </w:rPr>
        <w:t xml:space="preserve"> 1) содержании помещений и оборудования;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сборе, обезвреживании, транспортировке, хранении и захоронении медицинских отходов;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3) организации питания больных, а также к условиям труда медицинского персонала;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4) проведении стерилизации и дезинфекции изделий медицинского назначения;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5) организации и проведении санитарно-противоэпидемических (профилактических) мероприятий.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3.</w:t>
      </w:r>
      <w:proofErr w:type="gramEnd"/>
      <w:r w:rsidRPr="00FF4C22">
        <w:rPr>
          <w:color w:val="000000"/>
          <w:sz w:val="20"/>
          <w:lang w:val="ru-RU"/>
        </w:rPr>
        <w:t xml:space="preserve"> </w:t>
      </w:r>
      <w:proofErr w:type="gramStart"/>
      <w:r w:rsidRPr="00FF4C22">
        <w:rPr>
          <w:color w:val="000000"/>
          <w:sz w:val="20"/>
          <w:lang w:val="ru-RU"/>
        </w:rPr>
        <w:t>В настоящих Санитарных правилах используются следующие понятия: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медицинская организация, оказывающая амбулаторно-поликлиническую помощь – хозяйствующие субъекты здравоохранения, осуществляющие профилактическую деятельность по предупреждению и снижению заболеваемости, выявление больных, диспансеризацию, оказание квалифицированной медицинской помощи, не связанной со стационарным наблюдением, обследованием, лечением и изоляцией больных;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антисептик – химический </w:t>
      </w:r>
      <w:proofErr w:type="spellStart"/>
      <w:r w:rsidRPr="00FF4C22">
        <w:rPr>
          <w:color w:val="000000"/>
          <w:sz w:val="20"/>
          <w:lang w:val="ru-RU"/>
        </w:rPr>
        <w:t>антимикробный</w:t>
      </w:r>
      <w:proofErr w:type="spellEnd"/>
      <w:r w:rsidRPr="00FF4C22">
        <w:rPr>
          <w:color w:val="000000"/>
          <w:sz w:val="20"/>
          <w:lang w:val="ru-RU"/>
        </w:rPr>
        <w:t xml:space="preserve"> агент, предназначенный для применения на коже или ткани с целью уничтожения микробов;</w:t>
      </w:r>
      <w:proofErr w:type="gramEnd"/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  <w:proofErr w:type="gramStart"/>
      <w:r w:rsidRPr="00FF4C22">
        <w:rPr>
          <w:color w:val="000000"/>
          <w:sz w:val="20"/>
          <w:lang w:val="ru-RU"/>
        </w:rPr>
        <w:t>3) антисептика – совокупность способов уничтожения или подавления жизнедеятельности потенциально опасных микроорганизмов на коже, слизистых оболочках, ранах и полостях в целях обеспечения лечения и предупреждения развития инфекционного процесса;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4) асептическое отделение – помещения для оказания медицинской помощи при отсутствии у больного гнойной инфекции;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5) асептический режим – комплекс санитарно-технических и санитарно-гигиенических мероприятий, предотвращающих попадание микробов в рану;</w:t>
      </w:r>
      <w:proofErr w:type="gramEnd"/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6) бокс – помещение, имеющее отдельный вход для поступления больного извне. </w:t>
      </w:r>
      <w:proofErr w:type="gramStart"/>
      <w:r w:rsidRPr="00FF4C22">
        <w:rPr>
          <w:color w:val="000000"/>
          <w:sz w:val="20"/>
          <w:lang w:val="ru-RU"/>
        </w:rPr>
        <w:t>В его состав входят: палата, санитарный узел, ванна и шлюз;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7) объекты здравоохранения – объекты, на которых осуществляют свою деятельность организации здравоохранения и физические лица, занимающиеся медицинской практикой в области здравоохранения;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8) индивидуальная родильная палата или палата совместного пребывания – оборудованное помещение с санузлом для проведения родов для одной роженицы, в которой родильница с новорожденным находятся до выписки из стационара;</w:t>
      </w:r>
      <w:proofErr w:type="gramEnd"/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9) передвижной медицинский объект – мобильный консультативно-диагностический объект, размещенный на базе транспортных средств (автомобильный, железнодорожный, морской, речной) с установленным специальным медицинским оборудованием, кабинетами специалистов-врачей;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10) специальная установка по обезвреживанию – специализированное технологическое оборудование, предназначенное для обезвреживания медицинских отходов, использующее сжигание, </w:t>
      </w:r>
      <w:proofErr w:type="spellStart"/>
      <w:r w:rsidRPr="00FF4C22">
        <w:rPr>
          <w:color w:val="000000"/>
          <w:sz w:val="20"/>
          <w:lang w:val="ru-RU"/>
        </w:rPr>
        <w:t>автоклавирование</w:t>
      </w:r>
      <w:proofErr w:type="spellEnd"/>
      <w:r w:rsidRPr="00FF4C22">
        <w:rPr>
          <w:color w:val="000000"/>
          <w:sz w:val="20"/>
          <w:lang w:val="ru-RU"/>
        </w:rPr>
        <w:t xml:space="preserve"> с измельчением, микроволновую обработку, плазменную обработку, химическое воздействие и/или другие методы.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11) обезвреживание отходов – уменьшение или устранение опасных свойств отходов путем механической, физико-химической или биологической обработки;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12) неопасные отходы – отходы, не обладающие опасными свойствами – класс</w:t>
      </w:r>
      <w:proofErr w:type="gramStart"/>
      <w:r w:rsidRPr="00FF4C22">
        <w:rPr>
          <w:color w:val="000000"/>
          <w:sz w:val="20"/>
          <w:lang w:val="ru-RU"/>
        </w:rPr>
        <w:t xml:space="preserve"> А</w:t>
      </w:r>
      <w:proofErr w:type="gramEnd"/>
      <w:r w:rsidRPr="00FF4C22">
        <w:rPr>
          <w:color w:val="000000"/>
          <w:sz w:val="20"/>
          <w:lang w:val="ru-RU"/>
        </w:rPr>
        <w:t>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  <w:proofErr w:type="gramStart"/>
      <w:r w:rsidRPr="00FF4C22">
        <w:rPr>
          <w:color w:val="000000"/>
          <w:sz w:val="20"/>
          <w:lang w:val="ru-RU"/>
        </w:rPr>
        <w:t>13) медицинские отходы – отходы, образующиеся в процессе оказания медицинских услуг и проведения медицинских манипуляций;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14) контейнер для безопасного сбора и утилизации медицинских отходов (далее – КБСУ) – водонепроницаемые и не прокалываемые одноразовые емкости для сбора и безопасной утилизации медицинских отходов;</w:t>
      </w:r>
      <w:proofErr w:type="gramEnd"/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15) радиоактивные отходы – отходы, содержащие радиоактивные вещества в количестве и концентрации, которые превышают регламентированные для радиоактивных веществ значения, установленные законодательством Республики Казахстан в области использования атомной энергии – класс</w:t>
      </w:r>
      <w:proofErr w:type="gramStart"/>
      <w:r w:rsidRPr="00FF4C22">
        <w:rPr>
          <w:color w:val="000000"/>
          <w:sz w:val="20"/>
          <w:lang w:val="ru-RU"/>
        </w:rPr>
        <w:t xml:space="preserve"> Д</w:t>
      </w:r>
      <w:proofErr w:type="gramEnd"/>
      <w:r w:rsidRPr="00FF4C22">
        <w:rPr>
          <w:color w:val="000000"/>
          <w:sz w:val="20"/>
          <w:lang w:val="ru-RU"/>
        </w:rPr>
        <w:t>;</w:t>
      </w:r>
      <w:r w:rsidRPr="00FF4C2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FF4C22">
        <w:rPr>
          <w:color w:val="000000"/>
          <w:sz w:val="20"/>
          <w:lang w:val="ru-RU"/>
        </w:rPr>
        <w:t xml:space="preserve"> 16) санитарно-противоэпидемический режим – комплекс мероприятий по предупреждению и распространению на объектах здравоохранения инфекционных и паразитарных заболеваний;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17) партнерские роды – присутствие и участие в родах близких роженице лиц;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  <w:proofErr w:type="gramStart"/>
      <w:r w:rsidRPr="00FF4C22">
        <w:rPr>
          <w:color w:val="000000"/>
          <w:sz w:val="20"/>
          <w:lang w:val="ru-RU"/>
        </w:rPr>
        <w:t xml:space="preserve">18) токсикологический опасные отходы – отходы (лекарственные, в том числе </w:t>
      </w:r>
      <w:proofErr w:type="spellStart"/>
      <w:r w:rsidRPr="00FF4C22">
        <w:rPr>
          <w:color w:val="000000"/>
          <w:sz w:val="20"/>
          <w:lang w:val="ru-RU"/>
        </w:rPr>
        <w:t>цитостатики</w:t>
      </w:r>
      <w:proofErr w:type="spellEnd"/>
      <w:r w:rsidRPr="00FF4C22">
        <w:rPr>
          <w:color w:val="000000"/>
          <w:sz w:val="20"/>
          <w:lang w:val="ru-RU"/>
        </w:rPr>
        <w:t>, диагностические, дезинфицирующие средства) не подлежащие использованию, ртутьсодержащие предметы, приборы и оборудование, отходы сырья и продукции фармацевтических производств, отходы от эксплуатации оборудования, транспорта, систем освещения) – класс Г;</w:t>
      </w:r>
      <w:proofErr w:type="gramEnd"/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  <w:proofErr w:type="gramStart"/>
      <w:r w:rsidRPr="00FF4C22">
        <w:rPr>
          <w:color w:val="000000"/>
          <w:sz w:val="20"/>
          <w:lang w:val="ru-RU"/>
        </w:rPr>
        <w:t xml:space="preserve">19) чрезвычайно эпидемиологический опасные отходы – материалы, контактировавшие с больными инфекционными болезнями, которые могут привести к возникновению чрезвычайной ситуаций в сфере санитарно-эпидемиологического благополучия населения и требуют проведения мероприятий по санитарной охране территории, отходы лабораторий, фармацевтических и иммунобиологических производств, работающих с микроорганизмами </w:t>
      </w:r>
      <w:r>
        <w:rPr>
          <w:color w:val="000000"/>
          <w:sz w:val="20"/>
        </w:rPr>
        <w:t>I</w:t>
      </w:r>
      <w:r w:rsidRPr="00FF4C22">
        <w:rPr>
          <w:color w:val="000000"/>
          <w:sz w:val="20"/>
          <w:lang w:val="ru-RU"/>
        </w:rPr>
        <w:t>-</w:t>
      </w:r>
      <w:r>
        <w:rPr>
          <w:color w:val="000000"/>
          <w:sz w:val="20"/>
        </w:rPr>
        <w:t>II</w:t>
      </w:r>
      <w:r w:rsidRPr="00FF4C22">
        <w:rPr>
          <w:color w:val="000000"/>
          <w:sz w:val="20"/>
          <w:lang w:val="ru-RU"/>
        </w:rPr>
        <w:t xml:space="preserve"> групп патогенности, отходы лечебно-диагностических подразделений фтизиатрических стационаров, отходы от пациентов с анаэробной инфекцией, отходы микробиологических лабораторий, осуществляющих работу с</w:t>
      </w:r>
      <w:proofErr w:type="gramEnd"/>
      <w:r w:rsidRPr="00FF4C22">
        <w:rPr>
          <w:color w:val="000000"/>
          <w:sz w:val="20"/>
          <w:lang w:val="ru-RU"/>
        </w:rPr>
        <w:t xml:space="preserve"> возбудителями туберкулеза – класс</w:t>
      </w:r>
      <w:proofErr w:type="gramStart"/>
      <w:r w:rsidRPr="00FF4C22">
        <w:rPr>
          <w:color w:val="000000"/>
          <w:sz w:val="20"/>
          <w:lang w:val="ru-RU"/>
        </w:rPr>
        <w:t xml:space="preserve"> В</w:t>
      </w:r>
      <w:proofErr w:type="gramEnd"/>
      <w:r w:rsidRPr="00FF4C22">
        <w:rPr>
          <w:color w:val="000000"/>
          <w:sz w:val="20"/>
          <w:lang w:val="ru-RU"/>
        </w:rPr>
        <w:t>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20) шлюз – помещение с санитарно-техническими устройствами (раковина для мытья рук, устройство по обеззараживанию воздуха), устраняющее возможность проникания воздуха из одного помещения в другое, и размещенное между помещениями с различными уровнями загрязнения воздуха;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  <w:proofErr w:type="gramStart"/>
      <w:r w:rsidRPr="00FF4C22">
        <w:rPr>
          <w:color w:val="000000"/>
          <w:sz w:val="20"/>
          <w:lang w:val="ru-RU"/>
        </w:rPr>
        <w:t xml:space="preserve">21) эпидемиологический опасные отходы – инфицированные и потенциально инфицированные отходы (материалы и инструменты, предметы, загрязненные кровью и другими биологическими жидкостями, патологоанатомические отходы, органические операционные отходы: органы, ткани, пищевые отходы из инфекционных отделений, 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</w:t>
      </w:r>
      <w:r>
        <w:rPr>
          <w:color w:val="000000"/>
          <w:sz w:val="20"/>
        </w:rPr>
        <w:t>III</w:t>
      </w:r>
      <w:r w:rsidRPr="00FF4C22">
        <w:rPr>
          <w:color w:val="000000"/>
          <w:sz w:val="20"/>
          <w:lang w:val="ru-RU"/>
        </w:rPr>
        <w:t>-</w:t>
      </w:r>
      <w:r>
        <w:rPr>
          <w:color w:val="000000"/>
          <w:sz w:val="20"/>
        </w:rPr>
        <w:t>IV</w:t>
      </w:r>
      <w:r w:rsidRPr="00FF4C22">
        <w:rPr>
          <w:color w:val="000000"/>
          <w:sz w:val="20"/>
          <w:lang w:val="ru-RU"/>
        </w:rPr>
        <w:t xml:space="preserve"> групп патогенности, биологические отходы вивариев, живые вакцины, непригодные к использованию) – класс Б.</w:t>
      </w:r>
      <w:proofErr w:type="gramEnd"/>
    </w:p>
    <w:p w:rsidR="00DD44B5" w:rsidRPr="00FF4C22" w:rsidRDefault="00FF4C22">
      <w:pPr>
        <w:spacing w:after="0"/>
        <w:rPr>
          <w:lang w:val="ru-RU"/>
        </w:rPr>
      </w:pPr>
      <w:bookmarkStart w:id="5" w:name="z40"/>
      <w:bookmarkEnd w:id="4"/>
      <w:r w:rsidRPr="00FF4C22">
        <w:rPr>
          <w:b/>
          <w:color w:val="000000"/>
          <w:lang w:val="ru-RU"/>
        </w:rPr>
        <w:t xml:space="preserve">   2. Санитарно-эпидемиологические требования к эксплуатации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объектов здравоохранения</w:t>
      </w:r>
    </w:p>
    <w:p w:rsidR="00DD44B5" w:rsidRPr="00FF4C22" w:rsidRDefault="00FF4C22">
      <w:pPr>
        <w:spacing w:after="0"/>
        <w:rPr>
          <w:lang w:val="ru-RU"/>
        </w:rPr>
      </w:pPr>
      <w:bookmarkStart w:id="6" w:name="z41"/>
      <w:bookmarkEnd w:id="5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4. Выбор земельного участка под строительство, проектирование, реконструкцию, переоборудование и эксплуатация объектов здравоохранения осуществляется при наличии санитарно-эпидемиологического заключения.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5. При проектировании под строительство не выделяется земельный участок на территориях, ранее использовавшихся под свалки, поля ассенизации, скотомогильники, кладбища, имеющих загрязнение почвы органического, химического, радиационного характера.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6. Объекты здравоохранения располагаются на территории жилой застройки, </w:t>
      </w:r>
      <w:proofErr w:type="gramStart"/>
      <w:r w:rsidRPr="00FF4C22">
        <w:rPr>
          <w:color w:val="000000"/>
          <w:sz w:val="20"/>
          <w:lang w:val="ru-RU"/>
        </w:rPr>
        <w:t>зеленой</w:t>
      </w:r>
      <w:proofErr w:type="gramEnd"/>
      <w:r w:rsidRPr="00FF4C22">
        <w:rPr>
          <w:color w:val="000000"/>
          <w:sz w:val="20"/>
          <w:lang w:val="ru-RU"/>
        </w:rPr>
        <w:t xml:space="preserve"> или пригородной зонах на расстоянии от объектов промышленного и гражданского назначения в соответствии с требованиями настоящих Санитарных правил.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7. Специализированные объекты здравоохранения для больных с особым режимом пребывания (психиатрические, туберкулезные, наркологические) и комплексы мощностью свыше 1000 коек для пребывания больных в течение длительного времени размещаются в пригородной зоне или окраинных районах, в зеленых массивах, с соблюдением разрывов от селитебной территории не менее 500 метров (далее – м).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8. Не допускается прохождение магистральных инженерных коммуникаций (водоснабжение, водоотведение, теплоснабжение, электроснабжение) через территорию объектов здравоохранения.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9. Набор и площади основных и вспомогательных помещений объектов здравоохранения определяются заданием на проектирование и в соответствии с действующими строительными нормами и правилами «Лечебно-профилактические учреждения».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10. Структура, планировка и оборудование помещений обеспечивают поточность </w:t>
      </w:r>
      <w:r w:rsidRPr="00FF4C22">
        <w:rPr>
          <w:color w:val="000000"/>
          <w:sz w:val="20"/>
          <w:lang w:val="ru-RU"/>
        </w:rPr>
        <w:lastRenderedPageBreak/>
        <w:t>технологических процессов и исключают возможность перекрещивания потоков с различной степенно-эпидемиологической опасности.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11. В сельской местности предусматривается размещение врачебных амбулатории, фельдшерско-акушерских пунктов, медицинских пунктов в жилых и общественных зданиях с учетом обслуживания одного или нескольких населенных пунктов. При размещении в жилых зданиях необходимо предусмотреть отдельный вход с улицы.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12. </w:t>
      </w:r>
      <w:proofErr w:type="gramStart"/>
      <w:r w:rsidRPr="00FF4C22">
        <w:rPr>
          <w:color w:val="000000"/>
          <w:sz w:val="20"/>
          <w:lang w:val="ru-RU"/>
        </w:rPr>
        <w:t>К жилым и общественным зданиям, встроено-пристроенным к ним помещениям, при наличии отдельного входа размещаются организации, оказывающие амбулаторно-поликлиническую помощь мощностью не более 150 посещений в смену, в том числе с дневными стационарами, центры амбулаторной хирургий (пребыванием пациентов не более 5 суток) за исключением, предназначенных для обслуживания инфекционных больных и лиц, страдающих алкогольной и наркотической зависимостью.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13.</w:t>
      </w:r>
      <w:proofErr w:type="gramEnd"/>
      <w:r w:rsidRPr="00FF4C22">
        <w:rPr>
          <w:color w:val="000000"/>
          <w:sz w:val="20"/>
          <w:lang w:val="ru-RU"/>
        </w:rPr>
        <w:t xml:space="preserve"> В жилых и общественных зданиях не размещаются стационары с круглосуточным пребыванием пациентов, микробиологическая, (вирусологическая, </w:t>
      </w:r>
      <w:proofErr w:type="spellStart"/>
      <w:r w:rsidRPr="00FF4C22">
        <w:rPr>
          <w:color w:val="000000"/>
          <w:sz w:val="20"/>
          <w:lang w:val="ru-RU"/>
        </w:rPr>
        <w:t>паразитологическая</w:t>
      </w:r>
      <w:proofErr w:type="spellEnd"/>
      <w:r w:rsidRPr="00FF4C22">
        <w:rPr>
          <w:color w:val="000000"/>
          <w:sz w:val="20"/>
          <w:lang w:val="ru-RU"/>
        </w:rPr>
        <w:t>) лаборатория, отделения магнитно-резонансной томографии.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14. Помещение для магнитно-резонансной томографии не размещаются </w:t>
      </w:r>
      <w:proofErr w:type="spellStart"/>
      <w:r w:rsidRPr="00FF4C22">
        <w:rPr>
          <w:color w:val="000000"/>
          <w:sz w:val="20"/>
          <w:lang w:val="ru-RU"/>
        </w:rPr>
        <w:t>смежно</w:t>
      </w:r>
      <w:proofErr w:type="spellEnd"/>
      <w:r w:rsidRPr="00FF4C22">
        <w:rPr>
          <w:color w:val="000000"/>
          <w:sz w:val="20"/>
          <w:lang w:val="ru-RU"/>
        </w:rPr>
        <w:t xml:space="preserve"> (по горизонтали и вертикали) с палатами для беременных, детей и кардиологических больных.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15. Не размещаются в цокольных и подвальных этажах зданий приемные и палатные отделения для больных, кабинеты </w:t>
      </w:r>
      <w:proofErr w:type="spellStart"/>
      <w:r w:rsidRPr="00FF4C22">
        <w:rPr>
          <w:color w:val="000000"/>
          <w:sz w:val="20"/>
          <w:lang w:val="ru-RU"/>
        </w:rPr>
        <w:t>электро-светолечения</w:t>
      </w:r>
      <w:proofErr w:type="spellEnd"/>
      <w:r w:rsidRPr="00FF4C22">
        <w:rPr>
          <w:color w:val="000000"/>
          <w:sz w:val="20"/>
          <w:lang w:val="ru-RU"/>
        </w:rPr>
        <w:t>, родовые, операционные, перевязочные, процедурные, манипуляционные, центральные стерилизационные отделения, мастерские, склады ядовитых, сильнодействующих, легковоспламеняющихся и горючих жидкостей.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Не допускается размещение рентген кабинетов непосредственно под палатными и жилыми помещениями.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16. Стоматологические объекты не размещаются в подвальных и цокольных этажах общественных и жилых зданий.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17. Здания высотой более двух этажей оборудуются лифтами. </w:t>
      </w:r>
      <w:proofErr w:type="gramStart"/>
      <w:r w:rsidRPr="00FF4C22">
        <w:rPr>
          <w:color w:val="000000"/>
          <w:sz w:val="20"/>
          <w:lang w:val="ru-RU"/>
        </w:rPr>
        <w:t>При этом следует определить лифты на «условно грязные» и «условно чистые» для предупреждения пересечения «грязных» и «чистых» потоков, транспортировки больных, посетителей, доставки питания больных.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18.</w:t>
      </w:r>
      <w:proofErr w:type="gramEnd"/>
      <w:r w:rsidRPr="00FF4C22">
        <w:rPr>
          <w:color w:val="000000"/>
          <w:sz w:val="20"/>
          <w:lang w:val="ru-RU"/>
        </w:rPr>
        <w:t xml:space="preserve"> Инфекционные, психиатрические, кожно-венерологические, противотуберкулезные отделения, входящие в состав многопрофильных больниц, размещаются в отдельно стоящих зданиях.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19. В инфекционных и противотуберкулезных отделениях предусматривается отдельный въезд (вход) и площадку для дезинфекции транспорта.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20. Здания объектов подключаются к централизованным системам холодного, горячего водоснабжения и канализации.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21. При отсутствии в населенном пункте централизованной системы водоснабжения используется привозная или вода из устройства местной системы, которая соответствует санитарно-эпидемиологическим требованиям безопасности водных объектов.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22. В палатах, кабинетах, туалетах, процедурных, перевязочных, вспомогательных помещениях объектов здравоохранения устанавливаются раковины с подводкой горячей и холодной воды через смесители. В кабинетах, где проводится обработка инструментов, предусматривают отдельную раковину для мытья рук и мойку для обработки инструментов.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23. Предоперационные, перевязочные, родовые залы, реанимационные залы, процедурные кабинеты, посты медицинских сестер при палатах новорожденных, хирургические, гинекологические кабинеты, шлюзы боксов, полубоксов, лабораторий оборудуются раковинами с подводкой горячей и холодной воды, для объектов с централизованным водоснабжением с установкой локтевых кранов, а </w:t>
      </w:r>
      <w:proofErr w:type="spellStart"/>
      <w:r w:rsidRPr="00FF4C22">
        <w:rPr>
          <w:color w:val="000000"/>
          <w:sz w:val="20"/>
          <w:lang w:val="ru-RU"/>
        </w:rPr>
        <w:t>таже</w:t>
      </w:r>
      <w:proofErr w:type="spellEnd"/>
      <w:r w:rsidRPr="00FF4C22">
        <w:rPr>
          <w:color w:val="000000"/>
          <w:sz w:val="20"/>
          <w:lang w:val="ru-RU"/>
        </w:rPr>
        <w:t xml:space="preserve"> локтевые дозаторы с жидким антисептическим мылом и растворами антисептиков.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24. В организациях охраны материнства и детства, хирургических и инфекционных </w:t>
      </w:r>
      <w:r w:rsidRPr="00FF4C22">
        <w:rPr>
          <w:color w:val="000000"/>
          <w:sz w:val="20"/>
          <w:lang w:val="ru-RU"/>
        </w:rPr>
        <w:lastRenderedPageBreak/>
        <w:t>стационарах при входе в каждое отделение устанавливаются локтевые дозаторы с антисептиком для обработки рук.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Дополнительно медицинским персоналом используются индивидуальные дозаторы с антисептиком для обработки рук.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25. В палатах новорожденных устанавливаются раковины с широкой чашей и подводкой горячей и холодной воды через смесители для подмывания детей.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26. При отсутствии централизованного горячего водоснабжения в санитарных пропускниках, предоперационных и родовых залах, процедурных, перевязочных, прививочных кабинетах, стерилизационных, отделениях новорожденных и детей до одного года, санитарно-бытовых комнатах, моечных, буфетах, раздаточных, пищеблоках, прачечных устанавливаются водонагреватели непрерывного действия.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27. При размещении объекта в не канализованных и частично канализованных населенных пунктах предусматривается местная система канализации и вывозная система очистки. Водонепроницаемая емкость (яма) для приема сточных вод оснащается крышкой, размещается в хозяйственной зоне и очищается по мере заполнения ее на две трети объема.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28. Очистка и обеззараживание сточных вод объектов осуществляются на </w:t>
      </w:r>
      <w:proofErr w:type="gramStart"/>
      <w:r w:rsidRPr="00FF4C22">
        <w:rPr>
          <w:color w:val="000000"/>
          <w:sz w:val="20"/>
          <w:lang w:val="ru-RU"/>
        </w:rPr>
        <w:t>обще городских</w:t>
      </w:r>
      <w:proofErr w:type="gramEnd"/>
      <w:r w:rsidRPr="00FF4C22">
        <w:rPr>
          <w:color w:val="000000"/>
          <w:sz w:val="20"/>
          <w:lang w:val="ru-RU"/>
        </w:rPr>
        <w:t xml:space="preserve"> канализационных очистных сооружениях. В инфекционных и противотуберкулезных стационарах (отделениях) предусматриваются локальные очистные сооружения.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29. В инфекционных, туберкулезных, кожно-венерологических отделениях устанавливаются умывальники с локтевыми или бесконтактными кранами в шлюзах боксов, полубоксов и туалетах для персонала, а также предусматриваются педальные спуски для смывных бачков во всех туалетах.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30. Спуск сточных вод из помещений грязевых процедур и грязевой кухни грязелечебницы осуществляется через специальные трапы в грязеотстойник. В помещениях для приготовления гипса под умывальником оборудуется </w:t>
      </w:r>
      <w:proofErr w:type="spellStart"/>
      <w:r w:rsidRPr="00FF4C22">
        <w:rPr>
          <w:color w:val="000000"/>
          <w:sz w:val="20"/>
          <w:lang w:val="ru-RU"/>
        </w:rPr>
        <w:t>гипсоотстойник</w:t>
      </w:r>
      <w:proofErr w:type="spellEnd"/>
      <w:r w:rsidRPr="00FF4C22">
        <w:rPr>
          <w:color w:val="000000"/>
          <w:sz w:val="20"/>
          <w:lang w:val="ru-RU"/>
        </w:rPr>
        <w:t xml:space="preserve">. В помещениях для приготовления гипса следует предусматривать установку под умывальником </w:t>
      </w:r>
      <w:proofErr w:type="spellStart"/>
      <w:r w:rsidRPr="00FF4C22">
        <w:rPr>
          <w:color w:val="000000"/>
          <w:sz w:val="20"/>
          <w:lang w:val="ru-RU"/>
        </w:rPr>
        <w:t>гипсоотстойников</w:t>
      </w:r>
      <w:proofErr w:type="spellEnd"/>
      <w:r w:rsidRPr="00FF4C22">
        <w:rPr>
          <w:color w:val="000000"/>
          <w:sz w:val="20"/>
          <w:lang w:val="ru-RU"/>
        </w:rPr>
        <w:t xml:space="preserve"> емкостью </w:t>
      </w:r>
      <w:r>
        <w:rPr>
          <w:color w:val="000000"/>
          <w:sz w:val="20"/>
        </w:rPr>
        <w:t xml:space="preserve">0,1 </w:t>
      </w:r>
      <w:proofErr w:type="spellStart"/>
      <w:r>
        <w:rPr>
          <w:color w:val="000000"/>
          <w:sz w:val="20"/>
        </w:rPr>
        <w:t>метров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кубических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далее</w:t>
      </w:r>
      <w:proofErr w:type="spellEnd"/>
      <w:r>
        <w:rPr>
          <w:color w:val="000000"/>
          <w:sz w:val="20"/>
        </w:rPr>
        <w:t xml:space="preserve"> – 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 xml:space="preserve">      </w:t>
      </w:r>
      <w:r w:rsidRPr="00FF4C22">
        <w:rPr>
          <w:color w:val="000000"/>
          <w:sz w:val="20"/>
          <w:lang w:val="ru-RU"/>
        </w:rPr>
        <w:t xml:space="preserve">31. Для очистки производственных сточных вод пищеблока на объектах устанавливаются </w:t>
      </w:r>
      <w:proofErr w:type="spellStart"/>
      <w:r w:rsidRPr="00FF4C22">
        <w:rPr>
          <w:color w:val="000000"/>
          <w:sz w:val="20"/>
          <w:lang w:val="ru-RU"/>
        </w:rPr>
        <w:t>жироуловители</w:t>
      </w:r>
      <w:proofErr w:type="spell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32. Трапы для сточной канализации в полу оснащаются с уклоном в помещениях для мытья и дезинфекции суден, для обработки уборочного инвентаря, основных цехов пищеблоков и прачечных.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33. Трубы водопроводных и канализационных систем закрываются кожухами по всему протяжению и выполняются из материала, устойчивого к моющим и дезинфицирующим средствам.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34. В помещениях объектов предусматривается естественное освещение.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35. Окна, ориентированные на южные румбы горизонта, оборудуются солнцезащитными устройствами (козырьки, жалюзи).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36. Искусственное освещение предусматривается во всех помещениях.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37. Светильники освещения, размещаемые на потолках, оснащаются сплошными (закрытыми) плафонами.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38. Для освещения палат (кроме детских и психиатрических отделений) применяются настенные комбинированные светильники (общего и местного освещения), устанавливаемые у каждой койки на высоте 1,7 м от уровня пола.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39. Освещение вторым светом или только искусственное допускается в помещениях кладовых, санитарных узлов, клизменных, комнатах личной гигиены, душевых и гардеробных для персонала, термостатных, микробиологических боксах, предоперационных и операционных, аппаратных, наркозных, фотолабораториях, помещениях, правилами эксплуатации в которых не требуется естественного освещения.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40. В коридорах палатных секций (отделений) естественное освещение осуществляется через окна в торцовых стенах зданий и в световых карманах (холлах). Расстояние между световыми карманами не превышают 24,0 м и до кармана не более 36,0 м. Коридоры лечебно-</w:t>
      </w:r>
      <w:r w:rsidRPr="00FF4C22">
        <w:rPr>
          <w:color w:val="000000"/>
          <w:sz w:val="20"/>
          <w:lang w:val="ru-RU"/>
        </w:rPr>
        <w:lastRenderedPageBreak/>
        <w:t>диагностических и вспомогательных подразделений оснащаются торцовым или боковым освещением.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41. Естественная и искусственная освещенность помещений объектов здравоохранения определяется параметрами в соответствии с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>приложением 1 к настоящим Санитарным правилам.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42. Оптимальные условия микроклимата и воздушной среды в помещениях объектов здравоохранения обеспечиваются системами вентиляции, кондиционирования и отопления. Приточно-вытяжные системы вентиляции обслуживают группы помещений в соответствии с классом чистоты.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43. Профилактический осмотр, ремонт систем вентиляции и кондиционирования воздуха воздуховодов, очистка и дезинфекция систем механической приточно-вытяжной вентиляции и кондиционирования проводится согласно утвержденному графику учреждения.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44. Здания оборудуются системами приточно-вытяжной вентиляции с искусственным побуждением. </w:t>
      </w:r>
      <w:proofErr w:type="gramStart"/>
      <w:r w:rsidRPr="00FF4C22">
        <w:rPr>
          <w:color w:val="000000"/>
          <w:sz w:val="20"/>
          <w:lang w:val="ru-RU"/>
        </w:rPr>
        <w:t>В инфекционных стационарах (отделениях) в том числе в противотуберкулезных, в каждом боксе и полубоксе в палатной секции устанавливается отдельная вытяжная система вентиляции с гравитационным побуждением.</w:t>
      </w:r>
      <w:proofErr w:type="gramEnd"/>
      <w:r w:rsidRPr="00FF4C22">
        <w:rPr>
          <w:color w:val="000000"/>
          <w:sz w:val="20"/>
          <w:lang w:val="ru-RU"/>
        </w:rPr>
        <w:t xml:space="preserve"> При отсутствии в инфекционных отделениях приточно-вытяжной вентиляции с искусственным побуждением, оборудуется естественная вентиляция с оснащением каждого бокса и полубокса устройством обеззараживания воздуха </w:t>
      </w:r>
      <w:proofErr w:type="spellStart"/>
      <w:r w:rsidRPr="00FF4C22">
        <w:rPr>
          <w:color w:val="000000"/>
          <w:sz w:val="20"/>
          <w:lang w:val="ru-RU"/>
        </w:rPr>
        <w:t>рециркуляционного</w:t>
      </w:r>
      <w:proofErr w:type="spellEnd"/>
      <w:r w:rsidRPr="00FF4C22">
        <w:rPr>
          <w:color w:val="000000"/>
          <w:sz w:val="20"/>
          <w:lang w:val="ru-RU"/>
        </w:rPr>
        <w:t xml:space="preserve"> типа.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45. В объектах здравоохранения приказом руководителя назначается лицо, ответственное за эксплуатацию систем вентиляции и кондиционирования воздуха, выполнение графика планово-профилактического ремонта вентиляционных систем.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46. Во всех помещениях, кроме операционных, помимо приточно-вытяжной вентиляции с механическим побуждением, предусматривается естественная вентиляция.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47. Забор наружного воздуха для систем вентиляции и кондиционирования противотуберкулезных организаций производится из чистой зоны на высоте не менее 3 м от поверхности земли, выброс не менее 2 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48. </w:t>
      </w:r>
      <w:proofErr w:type="gramStart"/>
      <w:r w:rsidRPr="00FF4C22">
        <w:rPr>
          <w:color w:val="000000"/>
          <w:sz w:val="20"/>
          <w:lang w:val="ru-RU"/>
        </w:rPr>
        <w:t xml:space="preserve">Воздух, подаваемый в операционные, наркозные, родовые, реанимационные, послеоперационные палаты, палаты интенсивной терапии, в палаты для больных с ожогами кожи и </w:t>
      </w:r>
      <w:proofErr w:type="spellStart"/>
      <w:r w:rsidRPr="00FF4C22">
        <w:rPr>
          <w:color w:val="000000"/>
          <w:sz w:val="20"/>
          <w:lang w:val="ru-RU"/>
        </w:rPr>
        <w:t>онкогематологических</w:t>
      </w:r>
      <w:proofErr w:type="spellEnd"/>
      <w:r w:rsidRPr="00FF4C22">
        <w:rPr>
          <w:color w:val="000000"/>
          <w:sz w:val="20"/>
          <w:lang w:val="ru-RU"/>
        </w:rPr>
        <w:t xml:space="preserve"> больных с иммунодефицитом, обеззараживается с помощью бактерицидных воздушных фильтров с высокой степенью очистки (не менее 95 процентов (далее – %).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49.</w:t>
      </w:r>
      <w:proofErr w:type="gramEnd"/>
      <w:r w:rsidRPr="00FF4C22">
        <w:rPr>
          <w:color w:val="000000"/>
          <w:sz w:val="20"/>
          <w:lang w:val="ru-RU"/>
        </w:rPr>
        <w:t xml:space="preserve"> В операционных, палатах интенсивной терапии, реанимации, родовых, процедурных, лабораториях, помещениях, в которых эксплуатация медицинского оборудования сопровождается выделением в воздух вредных веществ, предусматривается устройство местных отсосов или установка вытяжных шкафов. В лабораториях, применяющих сложные методики различных окрасок препаратов, устанавливаются шкафы биологической безопасности.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50. Кабинеты массажа обеспечиваются приточно-вытяжной вентиляцией с пятикратным обменом воздуха в час.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51. Кондиционирование воздуха предусматривается в операционных, наркозных, родовых, послеоперационных палатах, палатах интенсивной терапии, </w:t>
      </w:r>
      <w:proofErr w:type="spellStart"/>
      <w:r w:rsidRPr="00FF4C22">
        <w:rPr>
          <w:color w:val="000000"/>
          <w:sz w:val="20"/>
          <w:lang w:val="ru-RU"/>
        </w:rPr>
        <w:t>онкогематологических</w:t>
      </w:r>
      <w:proofErr w:type="spellEnd"/>
      <w:r w:rsidRPr="00FF4C22">
        <w:rPr>
          <w:color w:val="000000"/>
          <w:sz w:val="20"/>
          <w:lang w:val="ru-RU"/>
        </w:rPr>
        <w:t xml:space="preserve"> больных, больных синдромом приобретенного </w:t>
      </w:r>
      <w:proofErr w:type="spellStart"/>
      <w:r w:rsidRPr="00FF4C22">
        <w:rPr>
          <w:color w:val="000000"/>
          <w:sz w:val="20"/>
          <w:lang w:val="ru-RU"/>
        </w:rPr>
        <w:t>иммунодефицита</w:t>
      </w:r>
      <w:proofErr w:type="gramStart"/>
      <w:r w:rsidRPr="00FF4C22">
        <w:rPr>
          <w:color w:val="000000"/>
          <w:sz w:val="20"/>
          <w:lang w:val="ru-RU"/>
        </w:rPr>
        <w:t>,с</w:t>
      </w:r>
      <w:proofErr w:type="spellEnd"/>
      <w:proofErr w:type="gramEnd"/>
      <w:r w:rsidRPr="00FF4C22">
        <w:rPr>
          <w:color w:val="000000"/>
          <w:sz w:val="20"/>
          <w:lang w:val="ru-RU"/>
        </w:rPr>
        <w:t xml:space="preserve"> ожогами кожи, реанимационных, в палатах для новорожденных детей, грудных, недоношенных, травмированных детей. Не предусматривается в палатах полностью оборудованных </w:t>
      </w:r>
      <w:proofErr w:type="spellStart"/>
      <w:r w:rsidRPr="00FF4C22">
        <w:rPr>
          <w:color w:val="000000"/>
          <w:sz w:val="20"/>
          <w:lang w:val="ru-RU"/>
        </w:rPr>
        <w:t>кювезами</w:t>
      </w:r>
      <w:proofErr w:type="spell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52. Применение </w:t>
      </w:r>
      <w:proofErr w:type="spellStart"/>
      <w:r w:rsidRPr="00FF4C22">
        <w:rPr>
          <w:color w:val="000000"/>
          <w:sz w:val="20"/>
          <w:lang w:val="ru-RU"/>
        </w:rPr>
        <w:t>сплит-систем</w:t>
      </w:r>
      <w:proofErr w:type="spellEnd"/>
      <w:r w:rsidRPr="00FF4C22">
        <w:rPr>
          <w:color w:val="000000"/>
          <w:sz w:val="20"/>
          <w:lang w:val="ru-RU"/>
        </w:rPr>
        <w:t xml:space="preserve"> в </w:t>
      </w:r>
      <w:proofErr w:type="gramStart"/>
      <w:r w:rsidRPr="00FF4C22">
        <w:rPr>
          <w:color w:val="000000"/>
          <w:sz w:val="20"/>
          <w:lang w:val="ru-RU"/>
        </w:rPr>
        <w:t>помещениях, требующих соблюдения особого противоэпидемического режима допускается</w:t>
      </w:r>
      <w:proofErr w:type="gramEnd"/>
      <w:r w:rsidRPr="00FF4C22">
        <w:rPr>
          <w:color w:val="000000"/>
          <w:sz w:val="20"/>
          <w:lang w:val="ru-RU"/>
        </w:rPr>
        <w:t xml:space="preserve"> при наличии фильтров высокой эффективности.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53. Кратность воздухообмена выбирается исходя из расчетов обеспечения заданной чистоты и поддержания газового состава воздуха. Относительная влажность воздуха не более 60 %, скорость движения воздуха не более 0,15 метров в секунду (далее – </w:t>
      </w:r>
      <w:proofErr w:type="gramStart"/>
      <w:r w:rsidRPr="00FF4C22">
        <w:rPr>
          <w:color w:val="000000"/>
          <w:sz w:val="20"/>
          <w:lang w:val="ru-RU"/>
        </w:rPr>
        <w:t>м</w:t>
      </w:r>
      <w:proofErr w:type="gramEnd"/>
      <w:r w:rsidRPr="00FF4C22">
        <w:rPr>
          <w:color w:val="000000"/>
          <w:sz w:val="20"/>
          <w:lang w:val="ru-RU"/>
        </w:rPr>
        <w:t>/сек).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54. Воздуховоды, решетки, вентиляционные камеры содержатся в чистоте, без механических повреждений, следов коррозии, нарушения герметичности. Внутренняя поверхность воздуховодов приточно-вытяжной вентиляции (кондиционирования), исключают </w:t>
      </w:r>
      <w:r w:rsidRPr="00FF4C22">
        <w:rPr>
          <w:color w:val="000000"/>
          <w:sz w:val="20"/>
          <w:lang w:val="ru-RU"/>
        </w:rPr>
        <w:lastRenderedPageBreak/>
        <w:t xml:space="preserve">вынос в помещения частиц материала воздуховода, защитного покрытия. Внутреннее покрытие из материала не </w:t>
      </w:r>
      <w:proofErr w:type="gramStart"/>
      <w:r w:rsidRPr="00FF4C22">
        <w:rPr>
          <w:color w:val="000000"/>
          <w:sz w:val="20"/>
          <w:lang w:val="ru-RU"/>
        </w:rPr>
        <w:t>обладающих</w:t>
      </w:r>
      <w:proofErr w:type="gramEnd"/>
      <w:r w:rsidRPr="00FF4C22">
        <w:rPr>
          <w:color w:val="000000"/>
          <w:sz w:val="20"/>
          <w:lang w:val="ru-RU"/>
        </w:rPr>
        <w:t xml:space="preserve"> сорбирующими свойствами. Очистка и дезинфекция систем </w:t>
      </w:r>
      <w:proofErr w:type="spellStart"/>
      <w:r w:rsidRPr="00FF4C22">
        <w:rPr>
          <w:color w:val="000000"/>
          <w:sz w:val="20"/>
          <w:lang w:val="ru-RU"/>
        </w:rPr>
        <w:t>вентеляции</w:t>
      </w:r>
      <w:proofErr w:type="spellEnd"/>
      <w:r w:rsidRPr="00FF4C22">
        <w:rPr>
          <w:color w:val="000000"/>
          <w:sz w:val="20"/>
          <w:lang w:val="ru-RU"/>
        </w:rPr>
        <w:t xml:space="preserve"> проводится в соответствии установленного графика лечебного учреждения.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55. </w:t>
      </w:r>
      <w:proofErr w:type="spellStart"/>
      <w:r w:rsidRPr="00FF4C22">
        <w:rPr>
          <w:color w:val="000000"/>
          <w:sz w:val="20"/>
          <w:lang w:val="ru-RU"/>
        </w:rPr>
        <w:t>Общеобменные</w:t>
      </w:r>
      <w:proofErr w:type="spellEnd"/>
      <w:r w:rsidRPr="00FF4C22">
        <w:rPr>
          <w:color w:val="000000"/>
          <w:sz w:val="20"/>
          <w:lang w:val="ru-RU"/>
        </w:rPr>
        <w:t xml:space="preserve"> приточно-вытяжные и местные вытяжные установки включаются за пять минут до начала работы и выключаются через пять минут после окончания работы.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56. Во все помещения воздух подается в верхнюю зону, в стерильные помещения ламинарными или слаботурбулентными струями со скоростью не более 0,15 м/сек.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57. Оборудование систем вентиляции размещается в специальных помещениях, раздельных для приточных и вытяжных систем, не примыкающих по вертикали и горизонтали к кабинетам врачей, операционным, палатам, помещениям постоянного пребывания людей.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58. В помещениях для вытяжных систем устанавливается вытяжная вентиляция с однократным воздухообменом в один час, для приточных систем приточная вентиляция с двукратным воздухообменом.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59. В асептических помещениях осуществляется скрытая прокладка воздуховодов, трубопроводов, арматуры.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60. Вытяжная вентиляция с искусственным побуждением без устройства организованного притока оборудуется в автоклавных, душевых, туалетах, санитарных комнатах, помещениях для грязного белья, временного хранения отходов и кладовых для дезинфекционных средств.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61. Самостоятельные системы приточно-вытяжной вентиляции и кондиционирования предусматриваются для помещений: операционных блоков, реанимационных залов и палат интенсивной терапии (отдельно для септических и асептических отделений), родовых залов (родовых палат), палат новорожденных, </w:t>
      </w:r>
      <w:proofErr w:type="spellStart"/>
      <w:r w:rsidRPr="00FF4C22">
        <w:rPr>
          <w:color w:val="000000"/>
          <w:sz w:val="20"/>
          <w:lang w:val="ru-RU"/>
        </w:rPr>
        <w:t>онкогематологических</w:t>
      </w:r>
      <w:proofErr w:type="spellEnd"/>
      <w:r w:rsidRPr="00FF4C22">
        <w:rPr>
          <w:color w:val="000000"/>
          <w:sz w:val="20"/>
          <w:lang w:val="ru-RU"/>
        </w:rPr>
        <w:t xml:space="preserve">, </w:t>
      </w:r>
      <w:proofErr w:type="spellStart"/>
      <w:r w:rsidRPr="00FF4C22">
        <w:rPr>
          <w:color w:val="000000"/>
          <w:sz w:val="20"/>
          <w:lang w:val="ru-RU"/>
        </w:rPr>
        <w:t>диализных</w:t>
      </w:r>
      <w:proofErr w:type="spellEnd"/>
      <w:r w:rsidRPr="00FF4C22">
        <w:rPr>
          <w:color w:val="000000"/>
          <w:sz w:val="20"/>
          <w:lang w:val="ru-RU"/>
        </w:rPr>
        <w:t>, ожоговых отделений перевязочных, отдельных палатных секций, рентгеновских кабинетов.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62. В противотуберкулезных стационарах (отделениях):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система вентиляции обеспечивает не менее чем шестикратный воздухообмен в час в палатах и двенадцатикратный в помещениях для выполнения </w:t>
      </w:r>
      <w:proofErr w:type="spellStart"/>
      <w:r w:rsidRPr="00FF4C22">
        <w:rPr>
          <w:color w:val="000000"/>
          <w:sz w:val="20"/>
          <w:lang w:val="ru-RU"/>
        </w:rPr>
        <w:t>аэрозольобразующих</w:t>
      </w:r>
      <w:proofErr w:type="spellEnd"/>
      <w:r w:rsidRPr="00FF4C22">
        <w:rPr>
          <w:color w:val="000000"/>
          <w:sz w:val="20"/>
          <w:lang w:val="ru-RU"/>
        </w:rPr>
        <w:t xml:space="preserve"> процедур (комната сбора мокроты, бронхоскопии), не допуская возникновение застойных зон;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не используются рекуператоры роторного или пластинчатого типа;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3) вытяжные установки, обслуживающие зоны высокого риска и шкафы биологической безопасности 1-2 класса, оборудуются устройствами для обеззараживания воздуха с применением </w:t>
      </w:r>
      <w:r>
        <w:rPr>
          <w:color w:val="000000"/>
          <w:sz w:val="20"/>
        </w:rPr>
        <w:t>HEPA</w:t>
      </w:r>
      <w:r w:rsidRPr="00FF4C22">
        <w:rPr>
          <w:color w:val="000000"/>
          <w:sz w:val="20"/>
          <w:lang w:val="ru-RU"/>
        </w:rPr>
        <w:t>-фильтров или бактерицидного ультрафиолетового облучения достаточной интенсивности;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4) не допускается объединение поэтажных сетей одним вертикальным коллектором;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5) оборудование для подачи и удаления воздуха располагается на противоположных стенах;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6) все двери помещений и шлюзов оборудуются устройствами для автоматического закрывания, двери палат и боксов (в нижней части полотна) вентиляционными решетками для притока воздуха;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7) вытяжная вентиляция из отделений для больных с множественной лекарственной устойчивостью микобактерий устраивается отдельно из каждой палаты с гравитационным побуждением и с установкой дефлектора. Приточная вентиляция в этих отделениях предусматривается с механическим побуждением и подачей воздуха в коридор;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8) расход вытяжного воздуха составляет не менее 80 метров кубических в час (далее – м</w:t>
      </w:r>
      <w:r w:rsidRPr="00FF4C22">
        <w:rPr>
          <w:color w:val="000000"/>
          <w:vertAlign w:val="superscript"/>
          <w:lang w:val="ru-RU"/>
        </w:rPr>
        <w:t>3</w:t>
      </w:r>
      <w:r w:rsidRPr="00FF4C22">
        <w:rPr>
          <w:color w:val="000000"/>
          <w:sz w:val="20"/>
          <w:lang w:val="ru-RU"/>
        </w:rPr>
        <w:t>/час) на одну койку. Палаты для больных, не выделяющих бактерии, оборудуются приточно-вытяжной вентиляцией с расходом приточного воздуха 80 % от объема вытяжного воздуха;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9) лестничные клетки, шахты лифтов, стволы подъемников, оборудуются автономной приточно-вытяжной вентиляцией с преобладанием вытяжки.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63. Объекты подключаются к централизованной системе отопления, либо используется собственный источник тепла.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64. Температура, кратность воздухообмена, категория по чистоте в помещениях, в том </w:t>
      </w:r>
      <w:r w:rsidRPr="00FF4C22">
        <w:rPr>
          <w:color w:val="000000"/>
          <w:sz w:val="20"/>
          <w:lang w:val="ru-RU"/>
        </w:rPr>
        <w:lastRenderedPageBreak/>
        <w:t>числе дневного стационара объектов здравоохранения соответствуют параметрам, установленным в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>приложении 2 к настоящим Санитарным правилам.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65. Допустимые уровни бактериальной обсемененности воздушной среды помещений в зависимости от их функционального назначения и класса чистоты объектов здравоохранения, соответствуют параметрам, установленным в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приложении 3 </w:t>
      </w:r>
      <w:proofErr w:type="gramStart"/>
      <w:r w:rsidRPr="00FF4C22">
        <w:rPr>
          <w:color w:val="000000"/>
          <w:sz w:val="20"/>
          <w:lang w:val="ru-RU"/>
        </w:rPr>
        <w:t>к</w:t>
      </w:r>
      <w:proofErr w:type="gramEnd"/>
      <w:r w:rsidRPr="00FF4C22">
        <w:rPr>
          <w:color w:val="000000"/>
          <w:sz w:val="20"/>
          <w:lang w:val="ru-RU"/>
        </w:rPr>
        <w:t xml:space="preserve"> </w:t>
      </w:r>
      <w:proofErr w:type="gramStart"/>
      <w:r w:rsidRPr="00FF4C22">
        <w:rPr>
          <w:color w:val="000000"/>
          <w:sz w:val="20"/>
          <w:lang w:val="ru-RU"/>
        </w:rPr>
        <w:t>настоящим</w:t>
      </w:r>
      <w:proofErr w:type="gramEnd"/>
      <w:r w:rsidRPr="00FF4C22">
        <w:rPr>
          <w:color w:val="000000"/>
          <w:sz w:val="20"/>
          <w:lang w:val="ru-RU"/>
        </w:rPr>
        <w:t xml:space="preserve"> Санитарным правилам.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66. Классы опасности лекарственных сре</w:t>
      </w:r>
      <w:proofErr w:type="gramStart"/>
      <w:r w:rsidRPr="00FF4C22">
        <w:rPr>
          <w:color w:val="000000"/>
          <w:sz w:val="20"/>
          <w:lang w:val="ru-RU"/>
        </w:rPr>
        <w:t>дств в в</w:t>
      </w:r>
      <w:proofErr w:type="gramEnd"/>
      <w:r w:rsidRPr="00FF4C22">
        <w:rPr>
          <w:color w:val="000000"/>
          <w:sz w:val="20"/>
          <w:lang w:val="ru-RU"/>
        </w:rPr>
        <w:t>оздухе определяется согласно наименованию применяемых лекарственных средств, при наличии методик.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67. </w:t>
      </w:r>
      <w:proofErr w:type="gramStart"/>
      <w:r w:rsidRPr="00FF4C22">
        <w:rPr>
          <w:color w:val="000000"/>
          <w:sz w:val="20"/>
          <w:lang w:val="ru-RU"/>
        </w:rPr>
        <w:t>В помещениях с влажным режимом работы, подвергающихся влажной текущей дезинфекции (операционные, перевязочные, родовые, предоперационные, наркозные, процедурные, манипуляционные, прививочные помещения стационара для больных туберкулезом с множественной лекарственной устойчивостью микобактерий, а также ванные, душевые, санитарные узлы, клизменные, помещения для хранения и разборки грязного белья), стены облицовывают глазурованной плиткой или другими влагостойкими материалами на полную высоту.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68.</w:t>
      </w:r>
      <w:proofErr w:type="gramEnd"/>
      <w:r w:rsidRPr="00FF4C22">
        <w:rPr>
          <w:color w:val="000000"/>
          <w:sz w:val="20"/>
          <w:lang w:val="ru-RU"/>
        </w:rPr>
        <w:t xml:space="preserve"> Поверхность стен, полов и потолков помещений выполняются из гладкого, без дефектов материала и легкодоступной для влажной уборки, </w:t>
      </w:r>
      <w:proofErr w:type="gramStart"/>
      <w:r w:rsidRPr="00FF4C22">
        <w:rPr>
          <w:color w:val="000000"/>
          <w:sz w:val="20"/>
          <w:lang w:val="ru-RU"/>
        </w:rPr>
        <w:t>устойчивый</w:t>
      </w:r>
      <w:proofErr w:type="gramEnd"/>
      <w:r w:rsidRPr="00FF4C22">
        <w:rPr>
          <w:color w:val="000000"/>
          <w:sz w:val="20"/>
          <w:lang w:val="ru-RU"/>
        </w:rPr>
        <w:t xml:space="preserve"> обработке моющими и дезинфицирующими средствами.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При использовании панелей их конструкция также обеспечивают гладкую поверхность.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69. Устранение текущих дефектов (ликвидация протечки на потолках и стенах, следов сырости, плесени, заделка трещин, щелей, выбоин, восстановление отслоившейся облицовочной плитки, дефектов напольных покрытий и др.) проводиться незамедлительно.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70. Нитрокраски для окраски стен палат, кабинетов врачей, холлов, вестибюлей, столовых, физиотерапевтических, лечебно-диагностических кабинетов не применяются.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71. В вестибюлях для покрытия пола используется материал, устойчивый к механическому воздействию, в операционных, наркозных, родовых помещениях материал, обладающий антистатическими свойствами.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72. Пол в помещениях выполняют из водонепроницаемых, неабсорбирующих и нетоксичных, исключающих скольжение материалов, допускающих их санитарную обработку.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Линолеумное покрытие полов в объектах здравоохранения не имеют дефектов, являются гладкими, плотно пригнанными к основанию.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73. В местах установки раковин и других санитарно-технических приборов, оборудования, эксплуатация которых связана с возможным увлажнением стен и перегородок, предусматривают отделку последних глазурованной плиткой или другими влагостойкими материалами на высоту 1,6 м. от пола и на ширину более 20 сантиметров (далее – см) от оборудования и приборов с каждой стороны.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74. Капитальный ремонт не проводится при нахождении больных на объектах здравоохранения.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75. В инфекционных, кожно-венерологических, противотуберкулезных стационарах (отделениях), на объектах охраны материнства и детства входы, лестничные клетки предусматривается раздельно для приема и выписки больных.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76. Не размещается вблизи палат для больных, лечебно-диагностических и процедурных кабинетов, медицинское и инженерное оборудование, являющееся источником шума и вибрации. Допустимые уровни шума в помещениях объектов здравоохранения нормируется согласно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>приложением 4 к настоящим Санитарным правилам.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77. На объектах предусматриваются раздельные туалеты с умывальниками для больных и персонала.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78. Количество санитарных приборов (краны, раковины, ванны, унитазы, писсуары) для больных в палатных отделениях соматических больниц, если они не предусмотрены при палатах, принимаются из расчета один прибор на пятнадцать человек в мужских санитарных узлах и на десять человек в женских. Количество писсуаров в мужских туалетах принимается по числу унитазов.</w:t>
      </w:r>
      <w:r w:rsidRPr="00FF4C2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FF4C22">
        <w:rPr>
          <w:color w:val="000000"/>
          <w:sz w:val="20"/>
          <w:lang w:val="ru-RU"/>
        </w:rPr>
        <w:t xml:space="preserve"> Санитарные узлы женских палатных секций оборудуются раковиной, душевой кабиной или ванной с подводом горячей и холодной воды через смесители, унитазом и биде.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79. </w:t>
      </w:r>
      <w:proofErr w:type="gramStart"/>
      <w:r w:rsidRPr="00FF4C22">
        <w:rPr>
          <w:color w:val="000000"/>
          <w:sz w:val="20"/>
          <w:lang w:val="ru-RU"/>
        </w:rPr>
        <w:t>В санитарно-бытовых помещениях для персонала предусматриваются: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количество санитарных приборов в каждом отделении из расчета один прибор для женщин и один прибор для мужчин;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одна душевая кабина на десять человек в инфекционных и противотуберкулезных стационарах (отделениях), в остальных одна душевая кабина на пятнадцать человек, работающих в наибольшей смене среднего и младшего персонала.</w:t>
      </w:r>
      <w:proofErr w:type="gramEnd"/>
      <w:r w:rsidRPr="00FF4C22">
        <w:rPr>
          <w:color w:val="000000"/>
          <w:sz w:val="20"/>
          <w:lang w:val="ru-RU"/>
        </w:rPr>
        <w:t xml:space="preserve"> При меньшем числе персонала одна душевая кабина на отделение.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80. В операционных блоках (отделениях) обеспечивается строгое зонирование внутренних помещений (стерильная зона, зона строгого режима, зона «грязных» помещений). При размещении операционного блока в других лечебных корпусах необходимо предусмотреть утепленные переходы. Операционные для неотложной хирургии размещаются в составе приемных отделений.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81. При расположении операционных друг над другом септические операционные размещаются выше асептических.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82. Операционные блоки (отделения) предусматриваются </w:t>
      </w:r>
      <w:proofErr w:type="gramStart"/>
      <w:r w:rsidRPr="00FF4C22">
        <w:rPr>
          <w:color w:val="000000"/>
          <w:sz w:val="20"/>
          <w:lang w:val="ru-RU"/>
        </w:rPr>
        <w:t>непроходными</w:t>
      </w:r>
      <w:proofErr w:type="gramEnd"/>
      <w:r w:rsidRPr="00FF4C22">
        <w:rPr>
          <w:color w:val="000000"/>
          <w:sz w:val="20"/>
          <w:lang w:val="ru-RU"/>
        </w:rPr>
        <w:t>. Входы для персонала предусматриваются через санитарные пропускники, для больных через шлюзы.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83. Санитарные пропускники для персонала проектируются в составе трех смежных помещений. Первое помещение оборудуется душем, санитарным узлом. Второе помещение используется для надевания чистых хирургических костюмов, обуви, бахил. После проведения операции персонал возвращается в санпропускник через третье помещение, которое предназначено для сбора использованного белья.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84. </w:t>
      </w:r>
      <w:proofErr w:type="gramStart"/>
      <w:r w:rsidRPr="00FF4C22">
        <w:rPr>
          <w:color w:val="000000"/>
          <w:sz w:val="20"/>
          <w:lang w:val="ru-RU"/>
        </w:rPr>
        <w:t>В операционном блоке (отделении) предусмотреть движение потоков: «стерильный» (оперирующий и ассистирующий хирурги, операционная медсестра), «чистый» (анестезиологи, младший и технический персонал, доставки больного, чистого белья, медикаментов), «грязный» (удаление медицинских отходов, использованного белья, перевязочного материала).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85.</w:t>
      </w:r>
      <w:proofErr w:type="gramEnd"/>
      <w:r w:rsidRPr="00FF4C22">
        <w:rPr>
          <w:color w:val="000000"/>
          <w:sz w:val="20"/>
          <w:lang w:val="ru-RU"/>
        </w:rPr>
        <w:t xml:space="preserve"> Асептические отделения (блоки) организуются на объектах здравоохранения, занимающихся интенсивной химиотерапией больных злокачественными новообразованиями, трансплантацией костного мозга и других органов на фоне предварительного иммунодепрессивного лечения, лечением больных острой лучевой болезнью, </w:t>
      </w:r>
      <w:proofErr w:type="spellStart"/>
      <w:r w:rsidRPr="00FF4C22">
        <w:rPr>
          <w:color w:val="000000"/>
          <w:sz w:val="20"/>
          <w:lang w:val="ru-RU"/>
        </w:rPr>
        <w:t>агранулоцитозом</w:t>
      </w:r>
      <w:proofErr w:type="spellEnd"/>
      <w:r w:rsidRPr="00FF4C22">
        <w:rPr>
          <w:color w:val="000000"/>
          <w:sz w:val="20"/>
          <w:lang w:val="ru-RU"/>
        </w:rPr>
        <w:t xml:space="preserve">, заболеваниями, протекающими с </w:t>
      </w:r>
      <w:proofErr w:type="spellStart"/>
      <w:r w:rsidRPr="00FF4C22">
        <w:rPr>
          <w:color w:val="000000"/>
          <w:sz w:val="20"/>
          <w:lang w:val="ru-RU"/>
        </w:rPr>
        <w:t>иммунодефицитным</w:t>
      </w:r>
      <w:proofErr w:type="spellEnd"/>
      <w:r w:rsidRPr="00FF4C22">
        <w:rPr>
          <w:color w:val="000000"/>
          <w:sz w:val="20"/>
          <w:lang w:val="ru-RU"/>
        </w:rPr>
        <w:t xml:space="preserve"> состоянием.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86. Асептические отделения (блоки) включают: палаты с туалетом, ванной или душем, процедурную, кабинет врача, буфетную, помещения хранения стерильного материала и другие помещения в зависимости от профиля отделения.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87. Подразделения с асептическим режимом, отделения лучевой диагностики и терапии, подразделения с замкнутым технологическим циклом (лаборатория, пищеблок, централизованные стерилизационные отделения (далее – ЦСО), аптека, прачечная) предусматриваются не проходными.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88. В организациях службы крови, производственные помещения проектируются по функциональным блокам с соблюдением технологической последовательности, исключающих пересечение «чистых» и «условно грязных» потоков.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89. Помещения для приготовления компонентов крови используются строго по назначению. Вход в эти помещения ограничивается персоналом.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90. Производственные и лабораторные помещения располагаются отдельно от других помещений, используются исключительно для предназначенных целей и имеют санкционированный доступ.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91. Для хранения и транспортировки крови и компонентов крови соблюдаются условия «</w:t>
      </w:r>
      <w:proofErr w:type="spellStart"/>
      <w:r w:rsidRPr="00FF4C22">
        <w:rPr>
          <w:color w:val="000000"/>
          <w:sz w:val="20"/>
          <w:lang w:val="ru-RU"/>
        </w:rPr>
        <w:t>холодовой</w:t>
      </w:r>
      <w:proofErr w:type="spellEnd"/>
      <w:r w:rsidRPr="00FF4C22">
        <w:rPr>
          <w:color w:val="000000"/>
          <w:sz w:val="20"/>
          <w:lang w:val="ru-RU"/>
        </w:rPr>
        <w:t xml:space="preserve"> цепи»: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холодильное оборудование, обеспечивающее условия хранения и доставки продуктов </w:t>
      </w:r>
      <w:r w:rsidRPr="00FF4C22">
        <w:rPr>
          <w:color w:val="000000"/>
          <w:sz w:val="20"/>
          <w:lang w:val="ru-RU"/>
        </w:rPr>
        <w:lastRenderedPageBreak/>
        <w:t xml:space="preserve">крови – </w:t>
      </w:r>
      <w:proofErr w:type="spellStart"/>
      <w:r w:rsidRPr="00FF4C22">
        <w:rPr>
          <w:color w:val="000000"/>
          <w:sz w:val="20"/>
          <w:lang w:val="ru-RU"/>
        </w:rPr>
        <w:t>термоконтейнеры</w:t>
      </w:r>
      <w:proofErr w:type="spellEnd"/>
      <w:r w:rsidRPr="00FF4C22">
        <w:rPr>
          <w:color w:val="000000"/>
          <w:sz w:val="20"/>
          <w:lang w:val="ru-RU"/>
        </w:rPr>
        <w:t>, авторефрижераторы;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упаковка, способная сохранять надлежащую температуру, защитить продукт от физического повреждения и микробиологического загрязнения;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3) постоянное наблюдение за соблюдением температурного режима на всех этапах.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92. Забор крови проводится с соблюдением правил асептики.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93. В составе передвижного медицинского объекта предусматриваются для медицинского и обслуживающего персонала спальные, санитарно-бытовые помещения, помещения для приготовления и приема пищи (кухня, столовая).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94. В местах установки специального медицинского оборудования предусматриваются крепления.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95. Спальные помещения для обслуживающего персонала оборудуются спальными полками, крючками для одежды, лестницами для подъема на верхнюю </w:t>
      </w:r>
      <w:proofErr w:type="spellStart"/>
      <w:r>
        <w:rPr>
          <w:color w:val="000000"/>
          <w:sz w:val="20"/>
        </w:rPr>
        <w:t>полку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вспомогательными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ручками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столиками</w:t>
      </w:r>
      <w:proofErr w:type="spellEnd"/>
      <w:r>
        <w:rPr>
          <w:color w:val="000000"/>
          <w:sz w:val="20"/>
        </w:rPr>
        <w:t xml:space="preserve">. </w:t>
      </w:r>
      <w:r w:rsidRPr="00FF4C22">
        <w:rPr>
          <w:color w:val="000000"/>
          <w:sz w:val="20"/>
          <w:lang w:val="ru-RU"/>
        </w:rPr>
        <w:t xml:space="preserve">Предусматриваются холодильное оборудование, микроволновая печь, </w:t>
      </w:r>
      <w:proofErr w:type="spellStart"/>
      <w:r w:rsidRPr="00FF4C22">
        <w:rPr>
          <w:color w:val="000000"/>
          <w:sz w:val="20"/>
          <w:lang w:val="ru-RU"/>
        </w:rPr>
        <w:t>диспенсеры</w:t>
      </w:r>
      <w:proofErr w:type="spell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96. Медицинские кабинеты оборудуются откидным столом, передвижными шкафами, врачебным столом, офисным креслом, медицинской кушеткой, медицинской аппаратурой.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97. Оборудуются раковины в кабинетах со смесителями с локтевыми кранами и сливными трубопроводами.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98. Санитарный узел оборудуется бытовым смесителем, зеркалом, мыльницей, полочкой для туалетных принадлежностей, полотенцедержателем, крючками для одежды, держателем туалетной бумаги, ершом для унитаза, напольным </w:t>
      </w:r>
      <w:proofErr w:type="spellStart"/>
      <w:r w:rsidRPr="00FF4C22">
        <w:rPr>
          <w:color w:val="000000"/>
          <w:sz w:val="20"/>
          <w:lang w:val="ru-RU"/>
        </w:rPr>
        <w:t>антискользящим</w:t>
      </w:r>
      <w:proofErr w:type="spellEnd"/>
      <w:r w:rsidRPr="00FF4C22">
        <w:rPr>
          <w:color w:val="000000"/>
          <w:sz w:val="20"/>
          <w:lang w:val="ru-RU"/>
        </w:rPr>
        <w:t xml:space="preserve"> покрытием.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99. В передвижном медицинском объекте предусматривается потолочная моноблочная система кондиционирования воздуха.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100. Во всех объектах, оказывающих стационарную помощь, палатные отделения предусматриваются не проходными.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101. Дневной стационар размещается в самостоятельном блоке и включает следующий набор помещений: зона ожидания 10,0 метров квадратных (далее –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>) кабинет врача 10,0 м</w:t>
      </w:r>
      <w:r w:rsidRPr="00FF4C22">
        <w:rPr>
          <w:color w:val="000000"/>
          <w:vertAlign w:val="superscript"/>
          <w:lang w:val="ru-RU"/>
        </w:rPr>
        <w:t>2</w:t>
      </w:r>
      <w:r w:rsidRPr="00FF4C22">
        <w:rPr>
          <w:color w:val="000000"/>
          <w:sz w:val="20"/>
          <w:lang w:val="ru-RU"/>
        </w:rPr>
        <w:t>, процедурный кабинет 10,0 м</w:t>
      </w:r>
      <w:r w:rsidRPr="00FF4C22">
        <w:rPr>
          <w:color w:val="000000"/>
          <w:vertAlign w:val="superscript"/>
          <w:lang w:val="ru-RU"/>
        </w:rPr>
        <w:t>2</w:t>
      </w:r>
      <w:r w:rsidRPr="00FF4C22">
        <w:rPr>
          <w:color w:val="000000"/>
          <w:sz w:val="20"/>
          <w:lang w:val="ru-RU"/>
        </w:rPr>
        <w:t>, палаты дневного пребывания с учетом 6,0 м</w:t>
      </w:r>
      <w:r w:rsidRPr="00FF4C22">
        <w:rPr>
          <w:color w:val="000000"/>
          <w:vertAlign w:val="superscript"/>
          <w:lang w:val="ru-RU"/>
        </w:rPr>
        <w:t>2</w:t>
      </w:r>
      <w:r w:rsidRPr="00FF4C22">
        <w:rPr>
          <w:color w:val="000000"/>
          <w:sz w:val="20"/>
          <w:lang w:val="ru-RU"/>
        </w:rPr>
        <w:t xml:space="preserve"> на одну койку для взрослого, 4,5 м</w:t>
      </w:r>
      <w:r w:rsidRPr="00FF4C22">
        <w:rPr>
          <w:color w:val="000000"/>
          <w:vertAlign w:val="superscript"/>
          <w:lang w:val="ru-RU"/>
        </w:rPr>
        <w:t>2</w:t>
      </w:r>
      <w:r w:rsidRPr="00FF4C22">
        <w:rPr>
          <w:color w:val="000000"/>
          <w:sz w:val="20"/>
          <w:lang w:val="ru-RU"/>
        </w:rPr>
        <w:t xml:space="preserve"> на одну койку для ребенка, санузел.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102. В палатах койки устанавливаются в строгом соответствии с площадью.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103. На объектах охраны материнства и детства, в хирургических отделениях многопрофильных больниц, инфекционных стационарах (отделений), поликлинических организациях обеспечивается зонирование отделений.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Детские поликлиники размещаются в одном здании с поликлиникой для взрослых, при наличии самостоятельного наружного входа.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104. Состав и площади отделений экстракорпорального оплодотворения определяется технологическим процессом и мощностью учреждения.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105. В приемных гинекологического, родильного отделений и приемном отделении детского стационара оборудуются санитарные пропускники для персонала с гардеробной и душевыми.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106. Индивидуальная родильная палата обеспечивается жидким мылом, антисептиком, одноразовым полотенцем, наглядным настенным пособием по технике мытья рук, ковриком, мячом, шведской стенкой. Допускается свободный интерьер в палатах при условии использования предметов, подвергающихся влажной обработке, использование своей чистой одежды для матери и ребенка.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107. В родильной палате обеспечивается температура воздуха не менее +25 </w:t>
      </w:r>
      <w:proofErr w:type="spellStart"/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</w:t>
      </w:r>
      <w:proofErr w:type="spellEnd"/>
      <w:r w:rsidRPr="00FF4C22">
        <w:rPr>
          <w:color w:val="000000"/>
          <w:sz w:val="20"/>
          <w:lang w:val="ru-RU"/>
        </w:rPr>
        <w:t xml:space="preserve">. При преждевременных родах, температура воздуха в родильном зале обеспечивается не менее + 28 </w:t>
      </w:r>
      <w:proofErr w:type="spellStart"/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</w:t>
      </w:r>
      <w:proofErr w:type="spell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108. Палаты послеродового отделения заполняются циклично, не более пяти дней пребывания, температура помещения не менее 25 </w:t>
      </w:r>
      <w:proofErr w:type="spellStart"/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</w:t>
      </w:r>
      <w:proofErr w:type="spellEnd"/>
      <w:r w:rsidRPr="00FF4C22">
        <w:rPr>
          <w:color w:val="000000"/>
          <w:sz w:val="20"/>
          <w:lang w:val="ru-RU"/>
        </w:rPr>
        <w:t xml:space="preserve"> градусов.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109. В палате совместного пребывания матери и ребенка устанавливаются индивидуальные детские кроватки и </w:t>
      </w:r>
      <w:proofErr w:type="spellStart"/>
      <w:r w:rsidRPr="00FF4C22">
        <w:rPr>
          <w:color w:val="000000"/>
          <w:sz w:val="20"/>
          <w:lang w:val="ru-RU"/>
        </w:rPr>
        <w:t>пеленальный</w:t>
      </w:r>
      <w:proofErr w:type="spellEnd"/>
      <w:r w:rsidRPr="00FF4C22">
        <w:rPr>
          <w:color w:val="000000"/>
          <w:sz w:val="20"/>
          <w:lang w:val="ru-RU"/>
        </w:rPr>
        <w:t xml:space="preserve"> стол для новорожденных.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110. В палате для недоношенных детей температура воздуха обеспечивается +25 </w:t>
      </w:r>
      <w:proofErr w:type="spellStart"/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</w:t>
      </w:r>
      <w:proofErr w:type="spellEnd"/>
      <w:r w:rsidRPr="00FF4C22">
        <w:rPr>
          <w:color w:val="000000"/>
          <w:sz w:val="20"/>
          <w:lang w:val="ru-RU"/>
        </w:rPr>
        <w:t xml:space="preserve"> – + 28 </w:t>
      </w:r>
      <w:proofErr w:type="spellStart"/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</w:t>
      </w:r>
      <w:proofErr w:type="spell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111. В составе детского отделения предусматривается помещение для приготовления и розлива детских смесей. Сухие молочные смеси после вскрытия упаковки маркируются с указанием даты и времени вскрытия.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112. В детских отделениях предусматривается столовая для детей старше трех лет.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113. В отделении реанимации и интенсивной терапии допускается госпитализация больных, минуя приемное отделение.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114. В приемном отделении инфекционного стационара (в том числе противотуберкулезного) предусматривается не менее двух приемно-смотровых боксов.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115. В инфекционных отделениях, кроме общих палат, предусматриваются боксы и полубоксы. В состав боксов и полубоксов входит санитарный узел, состоящий из туалета и ванной, палата и шлюз между палатой и коридором. Бокс имеет тамбур с выходом наружу.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116. Работа отделений организуется по принципу оказания медицинской помощи и обслуживания пациентов в палате.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117. Вход персонала в боксы предусматривается из неинфекционного «условно чистого» коридора через шлюзы, в которых проводится смена специальной одежды, мытье и дезинфекция рук.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118. В боксах инфекционных отделений предусматриваются остекленные проемы из шлюзов в палаты, передаточные шкафы для доставки из шлюза в палату пищи, лекарственных средств и белья. В </w:t>
      </w:r>
      <w:proofErr w:type="spellStart"/>
      <w:r w:rsidRPr="00FF4C22">
        <w:rPr>
          <w:color w:val="000000"/>
          <w:sz w:val="20"/>
          <w:lang w:val="ru-RU"/>
        </w:rPr>
        <w:t>боксированных</w:t>
      </w:r>
      <w:proofErr w:type="spellEnd"/>
      <w:r w:rsidRPr="00FF4C22">
        <w:rPr>
          <w:color w:val="000000"/>
          <w:sz w:val="20"/>
          <w:lang w:val="ru-RU"/>
        </w:rPr>
        <w:t xml:space="preserve"> палатах эти шкафы организуются из коридора в палату. Прием пищи больными осуществляется в палате.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119. В противотуберкулезных стационарах предусмотреть сплошное ограждение по периметру высотой не менее 2,5 м, контрольно-пропускной пункт, охрану.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120. На территории противотуберкулезных стационаров предусматриваются раздельные огражденные прогулочные площадки для больных с </w:t>
      </w:r>
      <w:proofErr w:type="spellStart"/>
      <w:r w:rsidRPr="00FF4C22">
        <w:rPr>
          <w:color w:val="000000"/>
          <w:sz w:val="20"/>
          <w:lang w:val="ru-RU"/>
        </w:rPr>
        <w:t>бактериовыделением</w:t>
      </w:r>
      <w:proofErr w:type="spellEnd"/>
      <w:r w:rsidRPr="00FF4C22">
        <w:rPr>
          <w:color w:val="000000"/>
          <w:sz w:val="20"/>
          <w:lang w:val="ru-RU"/>
        </w:rPr>
        <w:t xml:space="preserve">, без </w:t>
      </w:r>
      <w:proofErr w:type="spellStart"/>
      <w:r w:rsidRPr="00FF4C22">
        <w:rPr>
          <w:color w:val="000000"/>
          <w:sz w:val="20"/>
          <w:lang w:val="ru-RU"/>
        </w:rPr>
        <w:t>бактериовыделения</w:t>
      </w:r>
      <w:proofErr w:type="spell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121. </w:t>
      </w:r>
      <w:proofErr w:type="gramStart"/>
      <w:r w:rsidRPr="00FF4C22">
        <w:rPr>
          <w:color w:val="000000"/>
          <w:sz w:val="20"/>
          <w:lang w:val="ru-RU"/>
        </w:rPr>
        <w:t xml:space="preserve">В противотуберкулезных стационарах обеспечивается раздельная госпитализация больных в соответствии с результатами микроскопии мазков мокроты, теста на лекарственную чувствительность и назначенным режимом лечения (далее – эпидемиологическим статусом) по следующим профильным отделениям: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отделение для больных </w:t>
      </w:r>
      <w:proofErr w:type="spellStart"/>
      <w:r w:rsidRPr="00FF4C22">
        <w:rPr>
          <w:color w:val="000000"/>
          <w:sz w:val="20"/>
          <w:lang w:val="ru-RU"/>
        </w:rPr>
        <w:t>бактериовыделителей</w:t>
      </w:r>
      <w:proofErr w:type="spellEnd"/>
      <w:r w:rsidRPr="00FF4C22">
        <w:rPr>
          <w:color w:val="000000"/>
          <w:sz w:val="20"/>
          <w:lang w:val="ru-RU"/>
        </w:rPr>
        <w:t xml:space="preserve"> с сохраненной чувствительностью к </w:t>
      </w:r>
      <w:proofErr w:type="spellStart"/>
      <w:r w:rsidRPr="00FF4C22">
        <w:rPr>
          <w:color w:val="000000"/>
          <w:sz w:val="20"/>
          <w:lang w:val="ru-RU"/>
        </w:rPr>
        <w:t>рифампицину</w:t>
      </w:r>
      <w:proofErr w:type="spellEnd"/>
      <w:r w:rsidRPr="00FF4C22">
        <w:rPr>
          <w:color w:val="000000"/>
          <w:sz w:val="20"/>
          <w:lang w:val="ru-RU"/>
        </w:rPr>
        <w:t xml:space="preserve">;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отделение для больных с множественной лекарственной устойчивостью и широкой лекарственной устойчивостью;</w:t>
      </w:r>
      <w:proofErr w:type="gramEnd"/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3) отделение для больных с хроническим туберкулезом с </w:t>
      </w:r>
      <w:proofErr w:type="spellStart"/>
      <w:r w:rsidRPr="00FF4C22">
        <w:rPr>
          <w:color w:val="000000"/>
          <w:sz w:val="20"/>
          <w:lang w:val="ru-RU"/>
        </w:rPr>
        <w:t>бактериовыделением</w:t>
      </w:r>
      <w:proofErr w:type="spellEnd"/>
      <w:r w:rsidRPr="00FF4C22">
        <w:rPr>
          <w:color w:val="000000"/>
          <w:sz w:val="20"/>
          <w:lang w:val="ru-RU"/>
        </w:rPr>
        <w:t xml:space="preserve">, не получающим специфического лечения;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4) отделение для больных без </w:t>
      </w:r>
      <w:proofErr w:type="spellStart"/>
      <w:r w:rsidRPr="00FF4C22">
        <w:rPr>
          <w:color w:val="000000"/>
          <w:sz w:val="20"/>
          <w:lang w:val="ru-RU"/>
        </w:rPr>
        <w:t>бактериовыделения</w:t>
      </w:r>
      <w:proofErr w:type="spellEnd"/>
      <w:r w:rsidRPr="00FF4C22">
        <w:rPr>
          <w:color w:val="000000"/>
          <w:sz w:val="20"/>
          <w:lang w:val="ru-RU"/>
        </w:rPr>
        <w:t xml:space="preserve">;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5) отделение для принудительного лечения.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Каждое отделение для лечения больных с </w:t>
      </w:r>
      <w:proofErr w:type="spellStart"/>
      <w:r w:rsidRPr="00FF4C22">
        <w:rPr>
          <w:color w:val="000000"/>
          <w:sz w:val="20"/>
          <w:lang w:val="ru-RU"/>
        </w:rPr>
        <w:t>бактериовыделением</w:t>
      </w:r>
      <w:proofErr w:type="spellEnd"/>
      <w:r w:rsidRPr="00FF4C22">
        <w:rPr>
          <w:color w:val="000000"/>
          <w:sz w:val="20"/>
          <w:lang w:val="ru-RU"/>
        </w:rPr>
        <w:t xml:space="preserve"> </w:t>
      </w:r>
      <w:proofErr w:type="spellStart"/>
      <w:r w:rsidRPr="00FF4C22">
        <w:rPr>
          <w:color w:val="000000"/>
          <w:sz w:val="20"/>
          <w:lang w:val="ru-RU"/>
        </w:rPr>
        <w:t>зонируется</w:t>
      </w:r>
      <w:proofErr w:type="spellEnd"/>
      <w:r w:rsidRPr="00FF4C22">
        <w:rPr>
          <w:color w:val="000000"/>
          <w:sz w:val="20"/>
          <w:lang w:val="ru-RU"/>
        </w:rPr>
        <w:t xml:space="preserve"> в соответствии с эпидемиологическим статусом. Больные с </w:t>
      </w:r>
      <w:proofErr w:type="spellStart"/>
      <w:r w:rsidRPr="00FF4C22">
        <w:rPr>
          <w:color w:val="000000"/>
          <w:sz w:val="20"/>
          <w:lang w:val="ru-RU"/>
        </w:rPr>
        <w:t>бактериовыделением</w:t>
      </w:r>
      <w:proofErr w:type="spellEnd"/>
      <w:r w:rsidRPr="00FF4C22">
        <w:rPr>
          <w:color w:val="000000"/>
          <w:sz w:val="20"/>
          <w:lang w:val="ru-RU"/>
        </w:rPr>
        <w:t xml:space="preserve"> с неизвестным статусом лекарственной чувствительности содержатся в одноместных палатах до получения результатов теста на лекарственную чувствительность.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122. В палатах койки устанавливаются в строгом соответствии с площадью.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123. В отделении для принудительного лечения обеспечивается раздельная госпитализация больных туберкулезом в зависимости от лекарственной чувствительности.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124. Больные хроническими формами туберкулеза с </w:t>
      </w:r>
      <w:proofErr w:type="gramStart"/>
      <w:r w:rsidRPr="00FF4C22">
        <w:rPr>
          <w:color w:val="000000"/>
          <w:sz w:val="20"/>
          <w:lang w:val="ru-RU"/>
        </w:rPr>
        <w:t>постоянным</w:t>
      </w:r>
      <w:proofErr w:type="gramEnd"/>
      <w:r w:rsidRPr="00FF4C22">
        <w:rPr>
          <w:color w:val="000000"/>
          <w:sz w:val="20"/>
          <w:lang w:val="ru-RU"/>
        </w:rPr>
        <w:t xml:space="preserve"> </w:t>
      </w:r>
      <w:proofErr w:type="spellStart"/>
      <w:r w:rsidRPr="00FF4C22">
        <w:rPr>
          <w:color w:val="000000"/>
          <w:sz w:val="20"/>
          <w:lang w:val="ru-RU"/>
        </w:rPr>
        <w:t>бацилловыделением</w:t>
      </w:r>
      <w:proofErr w:type="spellEnd"/>
      <w:r w:rsidRPr="00FF4C22">
        <w:rPr>
          <w:color w:val="000000"/>
          <w:sz w:val="20"/>
          <w:lang w:val="ru-RU"/>
        </w:rPr>
        <w:t xml:space="preserve">, нуждающиеся в </w:t>
      </w:r>
      <w:proofErr w:type="spellStart"/>
      <w:r w:rsidRPr="00FF4C22">
        <w:rPr>
          <w:color w:val="000000"/>
          <w:sz w:val="20"/>
          <w:lang w:val="ru-RU"/>
        </w:rPr>
        <w:t>сиптоматическом</w:t>
      </w:r>
      <w:proofErr w:type="spellEnd"/>
      <w:r w:rsidRPr="00FF4C22">
        <w:rPr>
          <w:color w:val="000000"/>
          <w:sz w:val="20"/>
          <w:lang w:val="ru-RU"/>
        </w:rPr>
        <w:t xml:space="preserve"> лечении, подлежат изоляции в специализированных организациях или отделениях при противотуберкулезных организациях до периода </w:t>
      </w:r>
      <w:proofErr w:type="spellStart"/>
      <w:r w:rsidRPr="00FF4C22">
        <w:rPr>
          <w:color w:val="000000"/>
          <w:sz w:val="20"/>
          <w:lang w:val="ru-RU"/>
        </w:rPr>
        <w:t>абациллирования</w:t>
      </w:r>
      <w:proofErr w:type="spell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125. В противотуберкулезных диспансерах выделяются отдельные кабинеты для </w:t>
      </w:r>
      <w:r w:rsidRPr="00FF4C22">
        <w:rPr>
          <w:color w:val="000000"/>
          <w:sz w:val="20"/>
          <w:lang w:val="ru-RU"/>
        </w:rPr>
        <w:lastRenderedPageBreak/>
        <w:t>амбулаторного приема больных, выделяющих мульт</w:t>
      </w:r>
      <w:proofErr w:type="gramStart"/>
      <w:r w:rsidRPr="00FF4C22">
        <w:rPr>
          <w:color w:val="000000"/>
          <w:sz w:val="20"/>
          <w:lang w:val="ru-RU"/>
        </w:rPr>
        <w:t>и-</w:t>
      </w:r>
      <w:proofErr w:type="gramEnd"/>
      <w:r w:rsidRPr="00FF4C22">
        <w:rPr>
          <w:color w:val="000000"/>
          <w:sz w:val="20"/>
          <w:lang w:val="ru-RU"/>
        </w:rPr>
        <w:t xml:space="preserve"> (поли-) резистентные штаммы.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126. В противотуберкулезных стационарах соблюдается цикличность заполнения палат в течение четырнадцати календарных дней.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127. Каждое отделение противотуберкулезных стационаров разделяется на «чистую» и «грязную» зоны, с устройством шлюза между ними, снабженного устройствами по обеззараживанию воздуха, раковиной для мытья рук.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128. Герметичные двери размещаются по всему периметру шлюза, с открыванием в сторону «грязной» зоны и оснастить самозакрывающимися механизмами.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129. В каждом отделении противотуберкулезной организации, в учреждениях первичной медико-санитарной помощи, организациях оказывающие амбулаторную и стационарную помощь выделяется комната площадью не менее 6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>, для сбора мокроты, часть которой, используемая для непосредственного сбора мокроты, отделяется на всю высоту помещения перегородкой, выполненной из материала, устойчивого к моющим и дезинфицирующим средствам.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130. </w:t>
      </w:r>
      <w:proofErr w:type="gramStart"/>
      <w:r w:rsidRPr="00FF4C22">
        <w:rPr>
          <w:color w:val="000000"/>
          <w:sz w:val="20"/>
          <w:lang w:val="ru-RU"/>
        </w:rPr>
        <w:t>Комната сбора мокроты оснащается бактерицидными экранированными облучателями, раковиной для мытья рук с дозатором с антисептическим мылом и раствором антисептика, емкостями с дезинфицирующим раствором, емкостями для чистых контейнеров и контейнеров с мокротой (биксы, металлические ящики с ручками из оцинкованной или нержавеющей стали), оборудуется локальной системой вентиляции с кратностью воздухообмена помещений не менее 6-12 объемов в час.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131.</w:t>
      </w:r>
      <w:proofErr w:type="gramEnd"/>
      <w:r w:rsidRPr="00FF4C22">
        <w:rPr>
          <w:color w:val="000000"/>
          <w:sz w:val="20"/>
          <w:lang w:val="ru-RU"/>
        </w:rPr>
        <w:t xml:space="preserve"> В бактериологической лаборатории противотуберкулезных диспансеров (отделений) для выполнения </w:t>
      </w:r>
      <w:proofErr w:type="spellStart"/>
      <w:r w:rsidRPr="00FF4C22">
        <w:rPr>
          <w:color w:val="000000"/>
          <w:sz w:val="20"/>
          <w:lang w:val="ru-RU"/>
        </w:rPr>
        <w:t>бактериоскопических</w:t>
      </w:r>
      <w:proofErr w:type="spellEnd"/>
      <w:r w:rsidRPr="00FF4C22">
        <w:rPr>
          <w:color w:val="000000"/>
          <w:sz w:val="20"/>
          <w:lang w:val="ru-RU"/>
        </w:rPr>
        <w:t xml:space="preserve"> исследований предусматриваются три отдельных секции: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для приготовления и окрашивания мазков;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для бактериоскопии;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3) для регистрации и хранения препаратов.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132. Не допускается посещение стационарных больных противотуберкулезных организаций.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133. Прием пищи больных с выделением микобактерии туберкулеза осуществляется в палатах.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134. Спальные помещения реабилитационных центров для детей состоят из изолированных палатных секций. Составы секций дополнительно оборудуются: игровой, палатой-спальней, гардеробной с сушильными шкафами, буфетной комнатой.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Вместимость палат-спален для детей не превышают пяти мест. На две секции предоставляется комната для глажения и чистки одежды, помещение для хранения вещей детей.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135. В реабилитационном центре для взрослых предусмотреть одноместные и двухместные спальные комнаты. В жилом корпусе центра предусматриваются процедурная, раздельные кладовые для чистого и грязного белья, бытовая комната, комната дежурного персонала и помещение для хранения уборочного инвентаря, моющих и дезинфицирующих средств.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136. Площадь терапевтического, ортопедического, хирургического, </w:t>
      </w:r>
      <w:proofErr w:type="spellStart"/>
      <w:r w:rsidRPr="00FF4C22">
        <w:rPr>
          <w:color w:val="000000"/>
          <w:sz w:val="20"/>
          <w:lang w:val="ru-RU"/>
        </w:rPr>
        <w:t>ортодонтического</w:t>
      </w:r>
      <w:proofErr w:type="spellEnd"/>
      <w:r w:rsidRPr="00FF4C22">
        <w:rPr>
          <w:color w:val="000000"/>
          <w:sz w:val="20"/>
          <w:lang w:val="ru-RU"/>
        </w:rPr>
        <w:t xml:space="preserve"> стоматологических кабинетов определяется из расчета 14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 xml:space="preserve"> на основное стоматологическое кресло и по 7 м</w:t>
      </w:r>
      <w:r w:rsidRPr="00FF4C22">
        <w:rPr>
          <w:color w:val="000000"/>
          <w:vertAlign w:val="superscript"/>
          <w:lang w:val="ru-RU"/>
        </w:rPr>
        <w:t>2</w:t>
      </w:r>
      <w:r w:rsidRPr="00FF4C22">
        <w:rPr>
          <w:color w:val="000000"/>
          <w:sz w:val="20"/>
          <w:lang w:val="ru-RU"/>
        </w:rPr>
        <w:t xml:space="preserve"> на каждое дополнительное. При наличии у дополнительного кресла универсальной стоматологической установки площадь увеличивается до 10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137. Стоматологические организации размещаются в отдельно стоящих, встроенных (встроено-пристроенных) помещениях, расположенных на первых этажах жилых и общественных зданий с отдельным входом при условии соблюдения требований настоящих Санитарных правил.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138. В зуботехнических лабораториях рабочее место зубного техника в основном помещении оснащается специальным зуботехническим столом и электрической шлифовальной машиной с местным отсосом пыли. Площадь зуботехнической лаборатории не менее 7,0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 xml:space="preserve">, на </w:t>
      </w:r>
      <w:r w:rsidRPr="00FF4C22">
        <w:rPr>
          <w:color w:val="000000"/>
          <w:sz w:val="20"/>
          <w:lang w:val="ru-RU"/>
        </w:rPr>
        <w:lastRenderedPageBreak/>
        <w:t>одно рабочее место не менее 4,0 м</w:t>
      </w:r>
      <w:r w:rsidRPr="00FF4C22">
        <w:rPr>
          <w:color w:val="000000"/>
          <w:vertAlign w:val="superscript"/>
          <w:lang w:val="ru-RU"/>
        </w:rPr>
        <w:t>2</w:t>
      </w:r>
      <w:r w:rsidRPr="00FF4C22">
        <w:rPr>
          <w:color w:val="000000"/>
          <w:sz w:val="20"/>
          <w:lang w:val="ru-RU"/>
        </w:rPr>
        <w:t xml:space="preserve">. </w:t>
      </w:r>
      <w:proofErr w:type="gramStart"/>
      <w:r w:rsidRPr="00FF4C22">
        <w:rPr>
          <w:color w:val="000000"/>
          <w:sz w:val="20"/>
          <w:lang w:val="ru-RU"/>
        </w:rPr>
        <w:t xml:space="preserve">Вытяжные шкафы с механическим побуждением оборудуются в стерилизационных и паяльных; местные отсосы пыли на рабочих местах зубных техников в основных помещениях и у каждой полировальной машины – в полировочных, вытяжные зонты в литейной над печью центробежного литья, над газовой плитой – в паяльной, над рабочим столом в </w:t>
      </w:r>
      <w:proofErr w:type="spellStart"/>
      <w:r w:rsidRPr="00FF4C22">
        <w:rPr>
          <w:color w:val="000000"/>
          <w:sz w:val="20"/>
          <w:lang w:val="ru-RU"/>
        </w:rPr>
        <w:t>полимеризационном</w:t>
      </w:r>
      <w:proofErr w:type="spellEnd"/>
      <w:r w:rsidRPr="00FF4C22">
        <w:rPr>
          <w:color w:val="000000"/>
          <w:sz w:val="20"/>
          <w:lang w:val="ru-RU"/>
        </w:rPr>
        <w:t xml:space="preserve"> помещении.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139.</w:t>
      </w:r>
      <w:proofErr w:type="gramEnd"/>
      <w:r w:rsidRPr="00FF4C22">
        <w:rPr>
          <w:color w:val="000000"/>
          <w:sz w:val="20"/>
          <w:lang w:val="ru-RU"/>
        </w:rPr>
        <w:t xml:space="preserve"> Площадь кабин в отделениях (кабинетах) электролечения, светолечения и ультразвуковой терапии оборудуются из расчета не менее 6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 xml:space="preserve"> на один стационарный аппарат.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140. Кабинет электросна располагается в непроходной зоне, с учетом ориентации окон в тихую зону, в условиях звукоизоляции. При кабинете предусматривается проходная аппаратная со смотровым окном для наблюдения.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141. Помещение групповой ингаляции изолируется от остальных помещений.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142. Отделения физиотерапии подразделяются на «сухую» зону (кабинеты </w:t>
      </w:r>
      <w:proofErr w:type="spellStart"/>
      <w:r w:rsidRPr="00FF4C22">
        <w:rPr>
          <w:color w:val="000000"/>
          <w:sz w:val="20"/>
          <w:lang w:val="ru-RU"/>
        </w:rPr>
        <w:t>электр</w:t>
      </w:r>
      <w:proofErr w:type="gramStart"/>
      <w:r w:rsidRPr="00FF4C22">
        <w:rPr>
          <w:color w:val="000000"/>
          <w:sz w:val="20"/>
          <w:lang w:val="ru-RU"/>
        </w:rPr>
        <w:t>о</w:t>
      </w:r>
      <w:proofErr w:type="spellEnd"/>
      <w:r w:rsidRPr="00FF4C22">
        <w:rPr>
          <w:color w:val="000000"/>
          <w:sz w:val="20"/>
          <w:lang w:val="ru-RU"/>
        </w:rPr>
        <w:t>-</w:t>
      </w:r>
      <w:proofErr w:type="gramEnd"/>
      <w:r w:rsidRPr="00FF4C22">
        <w:rPr>
          <w:color w:val="000000"/>
          <w:sz w:val="20"/>
          <w:lang w:val="ru-RU"/>
        </w:rPr>
        <w:t xml:space="preserve">, </w:t>
      </w:r>
      <w:proofErr w:type="spellStart"/>
      <w:r w:rsidRPr="00FF4C22">
        <w:rPr>
          <w:color w:val="000000"/>
          <w:sz w:val="20"/>
          <w:lang w:val="ru-RU"/>
        </w:rPr>
        <w:t>свето</w:t>
      </w:r>
      <w:proofErr w:type="spellEnd"/>
      <w:r w:rsidRPr="00FF4C22">
        <w:rPr>
          <w:color w:val="000000"/>
          <w:sz w:val="20"/>
          <w:lang w:val="ru-RU"/>
        </w:rPr>
        <w:t>-, теплолечения) и «влажную» зону (водолечение, грязелечение). Для проведения процедур по каждому виду лечения оборудуются отдельные помещения. Допускается размещение оборудования для электролечения и светолечения в одном помещении.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143. В отделении иглорефлексотерапии предусматривается: кабинет врача, процедурный кабинет, комната отдыха для больных и санитарно-бытовые помещения.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144. Для контрастных ванн предусматривается два смежных бассейна размерами 1,75 м </w:t>
      </w:r>
      <w:proofErr w:type="spellStart"/>
      <w:r w:rsidRPr="00FF4C22">
        <w:rPr>
          <w:color w:val="000000"/>
          <w:sz w:val="20"/>
          <w:lang w:val="ru-RU"/>
        </w:rPr>
        <w:t>х</w:t>
      </w:r>
      <w:proofErr w:type="spellEnd"/>
      <w:r w:rsidRPr="00FF4C22">
        <w:rPr>
          <w:color w:val="000000"/>
          <w:sz w:val="20"/>
          <w:lang w:val="ru-RU"/>
        </w:rPr>
        <w:t xml:space="preserve"> 1,75 м и глубиной 1,2 (1,3) м. Переход из одного бассейна в другой осуществляется по лестнице между бассейнами.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145. Грязелечебный зал состоит из отдельных кабин с примыкающими к ним душевыми кабинами и двумя кабинами для раздевания больных. Вход для больных располагается только через кабины для раздевания и душевые.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146. </w:t>
      </w:r>
      <w:proofErr w:type="spellStart"/>
      <w:r w:rsidRPr="00FF4C22">
        <w:rPr>
          <w:color w:val="000000"/>
          <w:sz w:val="20"/>
          <w:lang w:val="ru-RU"/>
        </w:rPr>
        <w:t>Электрогрязевые</w:t>
      </w:r>
      <w:proofErr w:type="spellEnd"/>
      <w:r w:rsidRPr="00FF4C22">
        <w:rPr>
          <w:color w:val="000000"/>
          <w:sz w:val="20"/>
          <w:lang w:val="ru-RU"/>
        </w:rPr>
        <w:t xml:space="preserve"> процедуры проводятся в отдельном изолированном помещении, входящим в состав помещений грязелечения.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147. Размеры зеркала воды лечебно-плавательных бассейнов принимаются из расчета 6,0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 xml:space="preserve"> на одного занимающегося.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148. Кабинет гирудотерапии предусматривает следующие помещения: для ожидания приема, кабинет для отпуска лечебных процедур, санитарно-бытовые помещения (санузел, помещение для хранения уборочного инвентаря). Сертификат соответствия предусматривается на каждую партию пиявок. Пиявки используются однократно, </w:t>
      </w:r>
      <w:proofErr w:type="gramStart"/>
      <w:r w:rsidRPr="00FF4C22">
        <w:rPr>
          <w:color w:val="000000"/>
          <w:sz w:val="20"/>
          <w:lang w:val="ru-RU"/>
        </w:rPr>
        <w:t>повторное</w:t>
      </w:r>
      <w:proofErr w:type="gramEnd"/>
      <w:r w:rsidRPr="00FF4C22">
        <w:rPr>
          <w:color w:val="000000"/>
          <w:sz w:val="20"/>
          <w:lang w:val="ru-RU"/>
        </w:rPr>
        <w:t xml:space="preserve"> не используются. Пиявки после применения помещают в лотки с солью по окончании срыгивания крови, далее сбрасываются в полиэтиленовый пакет, подвергаются обеззараживанию, с последующим сбором в </w:t>
      </w:r>
      <w:proofErr w:type="spellStart"/>
      <w:r w:rsidRPr="00FF4C22">
        <w:rPr>
          <w:color w:val="000000"/>
          <w:sz w:val="20"/>
          <w:lang w:val="ru-RU"/>
        </w:rPr>
        <w:t>соотвествии</w:t>
      </w:r>
      <w:proofErr w:type="spellEnd"/>
      <w:r w:rsidRPr="00FF4C22">
        <w:rPr>
          <w:color w:val="000000"/>
          <w:sz w:val="20"/>
          <w:lang w:val="ru-RU"/>
        </w:rPr>
        <w:t xml:space="preserve"> с принятой схемой обращения с медицинскими отходами.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149. На объектах предусматривается централизованное стерилизационное отделение.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Помещения ЦСО разделяются на три зоны: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грязная (прием грязного материала, сортировка, закладка в дезинфекционно-моечную машину);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чистая (выгрузка из дезинфекционно-моечной машины очищенного, продезинфицированного и просушенного материала, упаковка, закладка в стерилизатор). Для упаковки медицинского белья предусматривается отдельное помещение;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3) </w:t>
      </w:r>
      <w:proofErr w:type="gramStart"/>
      <w:r w:rsidRPr="00FF4C22">
        <w:rPr>
          <w:color w:val="000000"/>
          <w:sz w:val="20"/>
          <w:lang w:val="ru-RU"/>
        </w:rPr>
        <w:t>стерильная</w:t>
      </w:r>
      <w:proofErr w:type="gramEnd"/>
      <w:r w:rsidRPr="00FF4C22">
        <w:rPr>
          <w:color w:val="000000"/>
          <w:sz w:val="20"/>
          <w:lang w:val="ru-RU"/>
        </w:rPr>
        <w:t xml:space="preserve"> (поступление стерильного материала из стерилизаторов и его хранение).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150. Вход в помещение чистой и стерильной зон осуществляется через санитарный пропускник.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151. Дополнительные помещения: экспедиция (выдача стерильного материала), санитарные узлы и бытовые помещения для медицинского персонала.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152. В самостоятельно организованных медицинских и стоматологических кабинетах предусмотреть моечно-стерилизационную площадью не менее 6,0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 xml:space="preserve"> до трех рабочих мест, не менее 8,0 м</w:t>
      </w:r>
      <w:r w:rsidRPr="00FF4C22">
        <w:rPr>
          <w:color w:val="000000"/>
          <w:vertAlign w:val="superscript"/>
          <w:lang w:val="ru-RU"/>
        </w:rPr>
        <w:t>2</w:t>
      </w:r>
      <w:r w:rsidRPr="00FF4C22">
        <w:rPr>
          <w:color w:val="000000"/>
          <w:sz w:val="20"/>
          <w:lang w:val="ru-RU"/>
        </w:rPr>
        <w:t xml:space="preserve"> для четырех и более рабочих мест. </w:t>
      </w:r>
      <w:r w:rsidRPr="00FF4C2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FF4C22">
        <w:rPr>
          <w:color w:val="000000"/>
          <w:sz w:val="20"/>
          <w:lang w:val="ru-RU"/>
        </w:rPr>
        <w:t xml:space="preserve"> Стерилизующее оборудование устанавливается в соответствии с его инструкцией по эксплуатации непосредственно на рабочих местах.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153. При проектировании прачечной ее производительность принимается из расчета стирки 2,3 килограмма (далее – </w:t>
      </w:r>
      <w:proofErr w:type="gramStart"/>
      <w:r w:rsidRPr="00FF4C22">
        <w:rPr>
          <w:color w:val="000000"/>
          <w:sz w:val="20"/>
          <w:lang w:val="ru-RU"/>
        </w:rPr>
        <w:t>кг</w:t>
      </w:r>
      <w:proofErr w:type="gramEnd"/>
      <w:r w:rsidRPr="00FF4C22">
        <w:rPr>
          <w:color w:val="000000"/>
          <w:sz w:val="20"/>
          <w:lang w:val="ru-RU"/>
        </w:rPr>
        <w:t>) сухого белья в сутки на одну койку в стационаре и 0,4 кг сухого белья в сутки на одно посещение амбулаторно-поликлинической организации.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154. На объектах здравоохранения небольшой мощности предусматривается устройство мини-прачечной (для стирки спецодежды, полотенец, салфеток) в составе двух помещений (одно для сбора и стирки, другое – для сушки и глажения).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155. В стационарах предусматривают дезинфекционное отделение (состав и площади определяются мощностью стационара). При отсутствии собственного дезинфекционного отделения дезинфекция постельных принадлежностей проводится в организациях, имеющих дезинфекционные камеры.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156. В патологоанатомическом отделений и морге предусматривается три входа-выхода, два для раздельного приема и выдачи трупов, третий – для пользования персоналом.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157. </w:t>
      </w:r>
      <w:proofErr w:type="gramStart"/>
      <w:r w:rsidRPr="00FF4C22">
        <w:rPr>
          <w:color w:val="000000"/>
          <w:sz w:val="20"/>
          <w:lang w:val="ru-RU"/>
        </w:rPr>
        <w:t>В морге предусматриваются следующие помещения: приема и хранения трупов, секционные (не менее двух), в том числе малая секционная для вскрытия и выдачи трупов людей, умерших от инфекционных заболеваний с отдельными наружным входом и подъездными путями, зал ритуальных процедур и выдачи трупов, хранения фиксированного материала, одежды, гробов и другого имущества, бытовые помещения для персонала.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158.</w:t>
      </w:r>
      <w:proofErr w:type="gramEnd"/>
      <w:r w:rsidRPr="00FF4C22">
        <w:rPr>
          <w:color w:val="000000"/>
          <w:sz w:val="20"/>
          <w:lang w:val="ru-RU"/>
        </w:rPr>
        <w:t xml:space="preserve"> Помещения, связанные с транспортировкой трупов внутри здания, проведением вскрытия, обработкой и хранением нефиксированного секционного материала разделяются тамбуром или коридором от гистологической лаборатории, помещений для врачей и обслуживающего персонала, музея и бытовых помещений.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159. Планировка дверных проемов и конструкция дверей в помещениях для хранения трупов, </w:t>
      </w:r>
      <w:proofErr w:type="spellStart"/>
      <w:r w:rsidRPr="00FF4C22">
        <w:rPr>
          <w:color w:val="000000"/>
          <w:sz w:val="20"/>
          <w:lang w:val="ru-RU"/>
        </w:rPr>
        <w:t>предсекционной</w:t>
      </w:r>
      <w:proofErr w:type="spellEnd"/>
      <w:r w:rsidRPr="00FF4C22">
        <w:rPr>
          <w:color w:val="000000"/>
          <w:sz w:val="20"/>
          <w:lang w:val="ru-RU"/>
        </w:rPr>
        <w:t>, секционной, комнате для одевания трупов и в траурном зале обеспечивают свободный пронос носилок и проезд каталок.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160. В центрах судебно-медицинской экспертизы отделение экспертизы живых лиц располагается в изолированном отсеке, с самостоятельным входом.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161. Помещение для хранения трупов оборудуется холодильными установками, обеспечивающими температуру +2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 - +4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С, средствами механизации для транспортировки трупов, стеллажами, полками или специальными сейфами. Хранение трупов на полу, не допускается. При хранении трупов на разных этажах оборудуется лифт.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162. К секционным столам подводится холодная и горячая вода. Секционный стол оборудуется емкостью для сбора и обеззараживания сточных вод перед сливом в канализацию. Рабочее место у секционного стола оснащается деревянной решеткой.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163. Секционные столы, каталки, носилки и другие приспособления для транспортировки трупов покрываются водонепроницаемым материалом, устойчивым к моющим и дезинфицирующим средствам.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164. Пол ежедневно промывается горячей водой с моющими средствами, панели стен, двери моются по мере загрязнения, но не реже одного раза в неделю.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165. Не реже одного раза в месяц и после вскрытия трупов, умерших от инфекционных заболеваний, в помещениях проводится генеральная уборка, с использованием моющих и дезинфицирующих средств.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166. Работа с секционным материалом проводится с использованием средств индивидуальной защиты (халат, перчатки, фартуки, очки). В случаях, не исключающих туберкулез, используются маски высокой степени защиты, респираторы.</w:t>
      </w:r>
    </w:p>
    <w:p w:rsidR="00DD44B5" w:rsidRPr="00FF4C22" w:rsidRDefault="00FF4C22">
      <w:pPr>
        <w:spacing w:after="0"/>
        <w:rPr>
          <w:lang w:val="ru-RU"/>
        </w:rPr>
      </w:pPr>
      <w:bookmarkStart w:id="7" w:name="z204"/>
      <w:bookmarkEnd w:id="6"/>
      <w:r w:rsidRPr="00FF4C22">
        <w:rPr>
          <w:b/>
          <w:color w:val="000000"/>
          <w:lang w:val="ru-RU"/>
        </w:rPr>
        <w:t xml:space="preserve">   3. Санитарно-эпидемиологические требования к содержанию и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эксплуатации помещений и оборудованию объектов здравоохранения</w:t>
      </w:r>
    </w:p>
    <w:p w:rsidR="00DD44B5" w:rsidRPr="00FF4C22" w:rsidRDefault="00FF4C22">
      <w:pPr>
        <w:spacing w:after="0"/>
        <w:rPr>
          <w:lang w:val="ru-RU"/>
        </w:rPr>
      </w:pPr>
      <w:bookmarkStart w:id="8" w:name="z205"/>
      <w:bookmarkEnd w:id="7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167. Влажная уборка (пола, мебели, оборудования, подоконников, дверей) проводится не менее двух раз в сутки (в операционных между операциями), с использованием моющих и дезинфицирующих средств, разрешенных к применению в Республике Казахстан.</w:t>
      </w:r>
      <w:r w:rsidRPr="00FF4C2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FF4C22">
        <w:rPr>
          <w:color w:val="000000"/>
          <w:sz w:val="20"/>
          <w:lang w:val="ru-RU"/>
        </w:rPr>
        <w:t xml:space="preserve"> 168. Уборочный инвентарь маркируется с указанием помещений и видов уборочных работ, используется строго по назначению, дезинфицируется после применения.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169. Наружная и внутренняя поверхность медицинской мебели выполняется из гладких материалов, устойчивых к воздействию моющих и дезинфицирующих средств.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170. Все имеющееся в больнице технологическое, санитарно-техническое, инженерное и другое оборудование находится в исправном состоянии.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171. Генеральная уборка помещений палатных отделений, функциональных помещений и кабинетов с применением моющих и дезинфицирующих средств, разрешенных к применению в Республике Казахстан, проводится один раз в месяц и по эпидемиологическим показаниям, с обработкой стен, пола, оборудования, инвентаря, светильников.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172. Для проведения генеральной уборки персонал обеспечивается спецодеждой, средствами индивидуальной защиты, промаркированным уборочным инвентарем и чистой ветошью.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173. После выписки, перевода, смерти больного, в освободившейся палате проводится уборка по типу заключительной дезинфекции, постельные принадлежности (матрацы, подушки, одеяла) подвергают камерной дезинфекции или обработке растворами дезинфекционных средств.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174. Генеральная уборка помещений операционного блока, перевязочных, родильных залов, процедурных, манипуляционных, стерилизационных, палат интенсивной терапии, помещений с асептическим режимом проводится один раз в неделю с обработкой и дезинфекцией оборудования, мебели, инвентаря.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175. В операционных, перевязочных, родильных залах, палатах реанимации, палатах новорожденных, недоношенных детей и детей до одного года, процедурных, инфекционных боксах, помещениях с асептическим режимом после каждой текущей уборки на тридцать минут, после генеральной уборки на 2 часа включаются ультрафиолетовые облучатели. При применении других установок для обеззараживания воздуха расчет проводится в соответствии с инструкцией по эксплуатации. Учет отработанного времени бактерицидных облучателей фиксируется в журнале по форме, согласно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>приложению 5 к настоящим Санитарным правилам.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176. Неэкранированные передвижные бактерицидные облучатели устанавливаются из расчета мощности 2,0-2,5 ватт (далее – </w:t>
      </w:r>
      <w:proofErr w:type="gramStart"/>
      <w:r w:rsidRPr="00FF4C22">
        <w:rPr>
          <w:color w:val="000000"/>
          <w:sz w:val="20"/>
          <w:lang w:val="ru-RU"/>
        </w:rPr>
        <w:t>Вт</w:t>
      </w:r>
      <w:proofErr w:type="gramEnd"/>
      <w:r w:rsidRPr="00FF4C22">
        <w:rPr>
          <w:color w:val="000000"/>
          <w:sz w:val="20"/>
          <w:lang w:val="ru-RU"/>
        </w:rPr>
        <w:t>) на один метр кубический помещения. Экранированные бактерицидные облучатели из расчета мощности 1,0 Вт на 1 м</w:t>
      </w:r>
      <w:r w:rsidRPr="00FF4C22">
        <w:rPr>
          <w:color w:val="000000"/>
          <w:vertAlign w:val="superscript"/>
          <w:lang w:val="ru-RU"/>
        </w:rPr>
        <w:t>3</w:t>
      </w:r>
      <w:r w:rsidRPr="00FF4C22">
        <w:rPr>
          <w:color w:val="000000"/>
          <w:sz w:val="20"/>
          <w:lang w:val="ru-RU"/>
        </w:rPr>
        <w:t xml:space="preserve"> помещения устанавливаются на высоте 1,8-2,0 м от пола, при условии не направленного излучения на находящихся в помещении людей. В помещениях с интенсивной непрерывной нагрузкой устанавливаются </w:t>
      </w:r>
      <w:proofErr w:type="gramStart"/>
      <w:r w:rsidRPr="00FF4C22">
        <w:rPr>
          <w:color w:val="000000"/>
          <w:sz w:val="20"/>
          <w:lang w:val="ru-RU"/>
        </w:rPr>
        <w:t>ультрафиолетовые</w:t>
      </w:r>
      <w:proofErr w:type="gramEnd"/>
      <w:r w:rsidRPr="00FF4C22">
        <w:rPr>
          <w:color w:val="000000"/>
          <w:sz w:val="20"/>
          <w:lang w:val="ru-RU"/>
        </w:rPr>
        <w:t xml:space="preserve"> </w:t>
      </w:r>
      <w:proofErr w:type="spellStart"/>
      <w:r w:rsidRPr="00FF4C22">
        <w:rPr>
          <w:color w:val="000000"/>
          <w:sz w:val="20"/>
          <w:lang w:val="ru-RU"/>
        </w:rPr>
        <w:t>рециркуляторы</w:t>
      </w:r>
      <w:proofErr w:type="spellEnd"/>
      <w:r w:rsidRPr="00FF4C22">
        <w:rPr>
          <w:color w:val="000000"/>
          <w:sz w:val="20"/>
          <w:lang w:val="ru-RU"/>
        </w:rPr>
        <w:t>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177. Выключатель для ламп размещается перед входом в помещение и блокируется со световым табло «Не входить, включен бактерицидный облучатель!» на государственном и русском языках.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178. Для снижения обсемененности воздуха до безопасного уровня применяются следующие технологии: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воздействие ультрафиолетовым излучением с помощью открытых и комбинированных бактерицидных облучателей, применяемых в отсутствие людей, и закрытых облучателей, в том числе </w:t>
      </w:r>
      <w:proofErr w:type="spellStart"/>
      <w:r w:rsidRPr="00FF4C22">
        <w:rPr>
          <w:color w:val="000000"/>
          <w:sz w:val="20"/>
          <w:lang w:val="ru-RU"/>
        </w:rPr>
        <w:t>рециркуляторов</w:t>
      </w:r>
      <w:proofErr w:type="spellEnd"/>
      <w:r w:rsidRPr="00FF4C22">
        <w:rPr>
          <w:color w:val="000000"/>
          <w:sz w:val="20"/>
          <w:lang w:val="ru-RU"/>
        </w:rPr>
        <w:t>, позволяющих проводить обеззараживание воздуха в присутствии людей;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применение бактериальных фильтров.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Облучатели и фильтры используются в соответствии с инструкцией по эксплуатации.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179. Смена белья больным проводится один раз в семь дней и по мере загрязнения.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Больные туберкулезом, находящиеся на стационарном лечении, обеспечиваются одеждой противотуберкулезного стационара.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180. Смена постельного белья родильницам проводится каждые три дня и по мере загрязнения.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181. В операционных, родильных залах, помещениях с асептическим режимом используется стерильное или одноразовое белье.</w:t>
      </w:r>
      <w:r w:rsidRPr="00FF4C2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FF4C22">
        <w:rPr>
          <w:color w:val="000000"/>
          <w:sz w:val="20"/>
          <w:lang w:val="ru-RU"/>
        </w:rPr>
        <w:t xml:space="preserve"> 182. Сбор использованного белья осуществляется в плотную специальную тару (клеенчатые, полиэтиленовые мешки, оборудованные бельевые тележки). Разборка грязного белья в отделениях не проводится.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183. Временное хранение (не более двенадцати часов) грязного белья в отделениях осуществляется в санитарных комнатах, специально отведенных для этой цели помещениях в закрытой таре (металлических, пластмассовых бачках), легко подвергающихся мойке и дезинфекции. Для работы с грязным бельем персонал обеспечивается сменной санитарной одеждой.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184. Чистое белье хранится в специально выделенных помещениях на стеллажах, в шкафах на полках.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185. Стирка белья проводится в прачечных всех форм собственности при условии выделения специальных технологических линий, исключающих возможность контакта белья с внебольничным бельем. Белье инфекционных, гнойно-хирургических и патологоанатомических отделений перед стиркой подвергается дезинфекции.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186. Транспортировка чистого и грязного белья осуществляется в упакованном виде в закрытой маркированной таре («чистое», «грязное» белье).</w:t>
      </w:r>
    </w:p>
    <w:p w:rsidR="00DD44B5" w:rsidRPr="00FF4C22" w:rsidRDefault="00FF4C22">
      <w:pPr>
        <w:spacing w:after="0"/>
        <w:rPr>
          <w:lang w:val="ru-RU"/>
        </w:rPr>
      </w:pPr>
      <w:bookmarkStart w:id="9" w:name="z225"/>
      <w:bookmarkEnd w:id="8"/>
      <w:r w:rsidRPr="00FF4C22">
        <w:rPr>
          <w:b/>
          <w:color w:val="000000"/>
          <w:lang w:val="ru-RU"/>
        </w:rPr>
        <w:t xml:space="preserve">   4. Требования к сбору медицинских отходов</w:t>
      </w:r>
    </w:p>
    <w:p w:rsidR="00DD44B5" w:rsidRPr="00FF4C22" w:rsidRDefault="00FF4C22">
      <w:pPr>
        <w:spacing w:after="0"/>
        <w:rPr>
          <w:lang w:val="ru-RU"/>
        </w:rPr>
      </w:pPr>
      <w:bookmarkStart w:id="10" w:name="z226"/>
      <w:bookmarkEnd w:id="9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187. </w:t>
      </w:r>
      <w:proofErr w:type="gramStart"/>
      <w:r w:rsidRPr="00FF4C22">
        <w:rPr>
          <w:color w:val="000000"/>
          <w:sz w:val="20"/>
          <w:lang w:val="ru-RU"/>
        </w:rPr>
        <w:t>Сбор, временное хранение и вывоз медицинских отходов выполняется в соответствии со схемой обращения с отходами, принятом в объекте здравоохранения, который предусматривает: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качественный и количественный состав образующихся отходов;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порядок сбора отходов;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3) применяемые способы обеззараживания (обезвреживания) и удаления отходов;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4) гигиеническое обучение персонала правилам эпидемической безопасности при обращении с отходами.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188.</w:t>
      </w:r>
      <w:proofErr w:type="gramEnd"/>
      <w:r w:rsidRPr="00FF4C22">
        <w:rPr>
          <w:color w:val="000000"/>
          <w:sz w:val="20"/>
          <w:lang w:val="ru-RU"/>
        </w:rPr>
        <w:t xml:space="preserve"> В целях организации системы обращения с медицинскими отходами приказом руководителя объекта здравоохранения назначаются: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лицо, осуществляющее организацию обращения с отходами и </w:t>
      </w:r>
      <w:proofErr w:type="gramStart"/>
      <w:r w:rsidRPr="00FF4C22">
        <w:rPr>
          <w:color w:val="000000"/>
          <w:sz w:val="20"/>
          <w:lang w:val="ru-RU"/>
        </w:rPr>
        <w:t>контроль за</w:t>
      </w:r>
      <w:proofErr w:type="gramEnd"/>
      <w:r w:rsidRPr="00FF4C22">
        <w:rPr>
          <w:color w:val="000000"/>
          <w:sz w:val="20"/>
          <w:lang w:val="ru-RU"/>
        </w:rPr>
        <w:t xml:space="preserve"> соблюдением требований настоящих санитарных правил, санитарно-эпидемиологического законодательства, законодательства об отходах, которое проходит периодическое обучение по вопросам обращения с отходами на курсах повышения квалификации;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2) лица, ответственные за обращение с отходами в каждом структурном подразделении, которые проходят инструктаж по обращению с медицинскими отходами. Инструктаж по обращению с медицинскими отходами проводит лицо, указанное в предыдущем абзаце настоящих санитарных правил.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189. Персонал проходит предварительные и периодические медицинские осмотры. К работе с отходами не допускаются лица моложе 18 лет.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190. </w:t>
      </w:r>
      <w:proofErr w:type="gramStart"/>
      <w:r w:rsidRPr="00FF4C22">
        <w:rPr>
          <w:color w:val="000000"/>
          <w:sz w:val="20"/>
          <w:lang w:val="ru-RU"/>
        </w:rPr>
        <w:t>Персонал обеспечивается комплектами спецодежды и средствами индивидуальной защиты (халаты, комбинезоны, перчатки, маски, респираторы, специальная обувь, фартуки, нарукавники).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191.</w:t>
      </w:r>
      <w:proofErr w:type="gramEnd"/>
      <w:r w:rsidRPr="00FF4C22">
        <w:rPr>
          <w:color w:val="000000"/>
          <w:sz w:val="20"/>
          <w:lang w:val="ru-RU"/>
        </w:rPr>
        <w:t xml:space="preserve"> Для сбора отходов используются одноразовые, водонепроницаемые мешки, пакеты, металлические и пластиковые емкости, контейнеры для сбора и безопасной утилизации.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Для сбора каждого класса отходов используются мешки, пакеты различной окраски (отходы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А</w:t>
      </w:r>
      <w:proofErr w:type="gramEnd"/>
      <w:r w:rsidRPr="00FF4C22">
        <w:rPr>
          <w:color w:val="000000"/>
          <w:sz w:val="20"/>
          <w:lang w:val="ru-RU"/>
        </w:rPr>
        <w:t xml:space="preserve"> – белую, Б – желтую, В – красную, Г – черную), контейнеры, емкости – маркировку. Металлические и пластиковые емкости, контейнеры для сбора опасных отходов плотно закрываются.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192. Сбор отходов класса</w:t>
      </w:r>
      <w:proofErr w:type="gramStart"/>
      <w:r w:rsidRPr="00FF4C22">
        <w:rPr>
          <w:color w:val="000000"/>
          <w:sz w:val="20"/>
          <w:lang w:val="ru-RU"/>
        </w:rPr>
        <w:t xml:space="preserve"> А</w:t>
      </w:r>
      <w:proofErr w:type="gramEnd"/>
      <w:r w:rsidRPr="00FF4C22">
        <w:rPr>
          <w:color w:val="000000"/>
          <w:sz w:val="20"/>
          <w:lang w:val="ru-RU"/>
        </w:rPr>
        <w:t xml:space="preserve"> осуществляется в многоразовые емкости и одноразовые пакеты.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Одноразовые пакеты располагаются на специальных тележках или внутри многоразовых контейнеров. Емкости для сбора отходов и тележки маркируются.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Пищевые отходы при отсутствии специального выделенного холодильного оборудования </w:t>
      </w:r>
      <w:r w:rsidRPr="00FF4C22">
        <w:rPr>
          <w:color w:val="000000"/>
          <w:sz w:val="20"/>
          <w:lang w:val="ru-RU"/>
        </w:rPr>
        <w:lastRenderedPageBreak/>
        <w:t>временно хранятся не боле двадцати четырех часов.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193.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собираются в одноразовые мягкие (пакеты) или твердые (</w:t>
      </w:r>
      <w:proofErr w:type="spellStart"/>
      <w:r w:rsidRPr="00FF4C22">
        <w:rPr>
          <w:color w:val="000000"/>
          <w:sz w:val="20"/>
          <w:lang w:val="ru-RU"/>
        </w:rPr>
        <w:t>непрокалываемые</w:t>
      </w:r>
      <w:proofErr w:type="spellEnd"/>
      <w:r w:rsidRPr="00FF4C22">
        <w:rPr>
          <w:color w:val="000000"/>
          <w:sz w:val="20"/>
          <w:lang w:val="ru-RU"/>
        </w:rPr>
        <w:t>) контейнеры желтого цвета или имеющие желтую маркировку.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194. Колющие и острые предметы собираются отдельно от других видов медицинских отходов в </w:t>
      </w:r>
      <w:proofErr w:type="spellStart"/>
      <w:r w:rsidRPr="00FF4C22">
        <w:rPr>
          <w:color w:val="000000"/>
          <w:sz w:val="20"/>
          <w:lang w:val="ru-RU"/>
        </w:rPr>
        <w:t>непрокалываемые</w:t>
      </w:r>
      <w:proofErr w:type="spellEnd"/>
      <w:r w:rsidRPr="00FF4C22">
        <w:rPr>
          <w:color w:val="000000"/>
          <w:sz w:val="20"/>
          <w:lang w:val="ru-RU"/>
        </w:rPr>
        <w:t xml:space="preserve"> и водостойкие КБСУ без предварительного разбора и дезинфекции.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При наличии специальных устройств для отсекания игл (</w:t>
      </w:r>
      <w:proofErr w:type="spellStart"/>
      <w:r w:rsidRPr="00FF4C22">
        <w:rPr>
          <w:color w:val="000000"/>
          <w:sz w:val="20"/>
          <w:lang w:val="ru-RU"/>
        </w:rPr>
        <w:t>иглосъемники</w:t>
      </w:r>
      <w:proofErr w:type="spellEnd"/>
      <w:r w:rsidRPr="00FF4C22">
        <w:rPr>
          <w:color w:val="000000"/>
          <w:sz w:val="20"/>
          <w:lang w:val="ru-RU"/>
        </w:rPr>
        <w:t xml:space="preserve">, </w:t>
      </w:r>
      <w:proofErr w:type="spellStart"/>
      <w:r w:rsidRPr="00FF4C22">
        <w:rPr>
          <w:color w:val="000000"/>
          <w:sz w:val="20"/>
          <w:lang w:val="ru-RU"/>
        </w:rPr>
        <w:t>иглодеструкторы</w:t>
      </w:r>
      <w:proofErr w:type="spellEnd"/>
      <w:r w:rsidRPr="00FF4C22">
        <w:rPr>
          <w:color w:val="000000"/>
          <w:sz w:val="20"/>
          <w:lang w:val="ru-RU"/>
        </w:rPr>
        <w:t xml:space="preserve">, </w:t>
      </w:r>
      <w:proofErr w:type="spellStart"/>
      <w:r w:rsidRPr="00FF4C22">
        <w:rPr>
          <w:color w:val="000000"/>
          <w:sz w:val="20"/>
          <w:lang w:val="ru-RU"/>
        </w:rPr>
        <w:t>иглоотсекатели</w:t>
      </w:r>
      <w:proofErr w:type="spellEnd"/>
      <w:r w:rsidRPr="00FF4C22">
        <w:rPr>
          <w:color w:val="000000"/>
          <w:sz w:val="20"/>
          <w:lang w:val="ru-RU"/>
        </w:rPr>
        <w:t xml:space="preserve"> и другие) допускается совместный сбор использованных шприцев без игл в одноразовые мягкие (пакеты) с другими отходами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подвергающиеся уничтожению на специальных установках.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195. Для сбора органических, жидких отходов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используются одноразовые влагостойкие контейнеры с крышкой, обеспечивающей их герметизацию. Жидкие отходы подлежат обязательному обеззараживанию (дезинфекции), после чего сливаются в систему водоотведения.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196. КБСУ заполняются не более чем на три четвертых объема.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По заполнению КБСУ плотно закрываются крышкой и направляются в помещение для временного хранения медицинских отходов, где хранится не более трех суток.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197. При организации обеззараживания отходов с использованием специальных установок по обезвреживанию сбор, временное хранение, транспортирование отхода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проводится без предварительного обеззараживания в местах образования, при условии обеспечения эпидемиологической безопасности.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198. Патологоанатомические и органические операционные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(органы, ткани и так далее) подлежат кремации (сжиганию) или захоронению на кладбищах в специальных отведенном участке кладбища. Предварительное обеззараживание таких отходов не требуется, за исключение отходов от инфекционных больных.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199.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В</w:t>
      </w:r>
      <w:proofErr w:type="gramEnd"/>
      <w:r w:rsidRPr="00FF4C22">
        <w:rPr>
          <w:color w:val="000000"/>
          <w:sz w:val="20"/>
          <w:lang w:val="ru-RU"/>
        </w:rPr>
        <w:t xml:space="preserve"> подлежат обязательному обеззараживанию (дезинфекции) физическими методами (термические, микроволновые, радиационные и другие) на объекте здравоохранения. Применение химических методов дезинфекции допускается только для обеззараживания пищевых отходов и выделений больных, а также при организации первичных противоэпидемических мероприятий в очагах. Вывоз необеззараженных отходов класса</w:t>
      </w:r>
      <w:proofErr w:type="gramStart"/>
      <w:r w:rsidRPr="00FF4C22">
        <w:rPr>
          <w:color w:val="000000"/>
          <w:sz w:val="20"/>
          <w:lang w:val="ru-RU"/>
        </w:rPr>
        <w:t xml:space="preserve"> В</w:t>
      </w:r>
      <w:proofErr w:type="gramEnd"/>
      <w:r w:rsidRPr="00FF4C22">
        <w:rPr>
          <w:color w:val="000000"/>
          <w:sz w:val="20"/>
          <w:lang w:val="ru-RU"/>
        </w:rPr>
        <w:t xml:space="preserve"> за пределы территории организации не допускается.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В</w:t>
      </w:r>
      <w:proofErr w:type="gramEnd"/>
      <w:r w:rsidRPr="00FF4C22">
        <w:rPr>
          <w:color w:val="000000"/>
          <w:sz w:val="20"/>
          <w:lang w:val="ru-RU"/>
        </w:rPr>
        <w:t xml:space="preserve"> собирают в одноразовую мягкую упаковку (пакеты) или твердые (</w:t>
      </w:r>
      <w:proofErr w:type="spellStart"/>
      <w:r w:rsidRPr="00FF4C22">
        <w:rPr>
          <w:color w:val="000000"/>
          <w:sz w:val="20"/>
          <w:lang w:val="ru-RU"/>
        </w:rPr>
        <w:t>непрокалываемые</w:t>
      </w:r>
      <w:proofErr w:type="spellEnd"/>
      <w:r w:rsidRPr="00FF4C22">
        <w:rPr>
          <w:color w:val="000000"/>
          <w:sz w:val="20"/>
          <w:lang w:val="ru-RU"/>
        </w:rPr>
        <w:t>) контейнеры красного цвета или имеющую красную маркировку. Использованные одноразовые колющие (режущие) инструменты и другие изделия медицинского назначения (далее – ИМН) помещают в твердые (</w:t>
      </w:r>
      <w:proofErr w:type="spellStart"/>
      <w:r w:rsidRPr="00FF4C22">
        <w:rPr>
          <w:color w:val="000000"/>
          <w:sz w:val="20"/>
          <w:lang w:val="ru-RU"/>
        </w:rPr>
        <w:t>непрокалываемые</w:t>
      </w:r>
      <w:proofErr w:type="spellEnd"/>
      <w:r w:rsidRPr="00FF4C22">
        <w:rPr>
          <w:color w:val="000000"/>
          <w:sz w:val="20"/>
          <w:lang w:val="ru-RU"/>
        </w:rPr>
        <w:t>) влагостойкие герметичные контейнеры. Жидкие биологические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В</w:t>
      </w:r>
      <w:proofErr w:type="gramEnd"/>
      <w:r w:rsidRPr="00FF4C22">
        <w:rPr>
          <w:color w:val="000000"/>
          <w:sz w:val="20"/>
          <w:lang w:val="ru-RU"/>
        </w:rPr>
        <w:t xml:space="preserve"> после обеззараживания (дезинфекции) сливаются в систему канализаций.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200. При окончательной упаковке отходов классов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и В для удаления их из подразделения одноразовые емкости (пакеты, КБСУ) маркируются соответствующими надписями «Отходы. Класс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>/Класс В (соответственно). Название организации, подразделения, дата и фамилия лица, ответственного по подразделению за сбор отходов».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201. Использованные люминесцентные лампы, ртуть содержащие </w:t>
      </w:r>
      <w:proofErr w:type="gramStart"/>
      <w:r w:rsidRPr="00FF4C22">
        <w:rPr>
          <w:color w:val="000000"/>
          <w:sz w:val="20"/>
          <w:lang w:val="ru-RU"/>
        </w:rPr>
        <w:t>приборы</w:t>
      </w:r>
      <w:proofErr w:type="gramEnd"/>
      <w:r w:rsidRPr="00FF4C22">
        <w:rPr>
          <w:color w:val="000000"/>
          <w:sz w:val="20"/>
          <w:lang w:val="ru-RU"/>
        </w:rPr>
        <w:t xml:space="preserve"> и оборудование собираются в маркированные емкости с плотно закрывающими крышками черного цвета. После заполнения емкости плотно закрываются и хранятся в помещении для временного хранения медицинских отходов. По мере накопления вывозятся и утилизируются специализированными организациями.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Уничтожение лекарственных средств не пригодных к применению осуществляется в соответствии со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статьей 79 Кодекса Республики Казахстан от 18 сентября 2009 года «О здоровье народа и системе здравоохранения» (далее – Кодекс).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202. Радиоактивные медицинские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Д</w:t>
      </w:r>
      <w:proofErr w:type="gramEnd"/>
      <w:r w:rsidRPr="00FF4C22">
        <w:rPr>
          <w:color w:val="000000"/>
          <w:sz w:val="20"/>
          <w:lang w:val="ru-RU"/>
        </w:rPr>
        <w:t xml:space="preserve">, имеющие короткий жизненный цикл (твердая, жидкая и газообразная формы), хранятся в соответствующих хранилищах до их распада, затем они удаляются как медицинские отходы класса А. Радиоактивные </w:t>
      </w:r>
      <w:r w:rsidRPr="00FF4C22">
        <w:rPr>
          <w:color w:val="000000"/>
          <w:sz w:val="20"/>
          <w:lang w:val="ru-RU"/>
        </w:rPr>
        <w:lastRenderedPageBreak/>
        <w:t>«долгоживущие» медицинские отходы класса Д направляются для захоронения на специальные полигоны (могильники).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203. Ответственное лицо медицинской организации ведет ежедневный учет медицинских отходов в журнале по форме, согласно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>приложению 6 к настоящим Санитарным правилам.</w:t>
      </w:r>
    </w:p>
    <w:p w:rsidR="00DD44B5" w:rsidRPr="00FF4C22" w:rsidRDefault="00FF4C22">
      <w:pPr>
        <w:spacing w:after="0"/>
        <w:rPr>
          <w:lang w:val="ru-RU"/>
        </w:rPr>
      </w:pPr>
      <w:bookmarkStart w:id="11" w:name="z243"/>
      <w:bookmarkEnd w:id="10"/>
      <w:r w:rsidRPr="00FF4C22">
        <w:rPr>
          <w:b/>
          <w:color w:val="000000"/>
          <w:lang w:val="ru-RU"/>
        </w:rPr>
        <w:t xml:space="preserve">   5. Требования к временному хранению медицинских отходов на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объектах здравоохранения</w:t>
      </w:r>
    </w:p>
    <w:p w:rsidR="00DD44B5" w:rsidRPr="00FF4C22" w:rsidRDefault="00FF4C22">
      <w:pPr>
        <w:spacing w:after="0"/>
        <w:rPr>
          <w:lang w:val="ru-RU"/>
        </w:rPr>
      </w:pPr>
      <w:bookmarkStart w:id="12" w:name="z244"/>
      <w:bookmarkEnd w:id="11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204. Для временного хранения медицинских отходов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>, В, Г на объекте здравоохранения выделяется отдельное помещение.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205. Хранение более двадцати четырех часов пищевых отходов, необеззараженных отходов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>, осуществляется в холодильниках и морозильных камерах.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В медицинских организациях (здравпункты, кабинеты, медицинские пункты) отходы классов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и В емкостях, временно хранятся в подсобных помещениях (при хранении более 24 часов используется холодильное оборудование).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206. Контейнеры с отходами класса</w:t>
      </w:r>
      <w:proofErr w:type="gramStart"/>
      <w:r w:rsidRPr="00FF4C22">
        <w:rPr>
          <w:color w:val="000000"/>
          <w:sz w:val="20"/>
          <w:lang w:val="ru-RU"/>
        </w:rPr>
        <w:t xml:space="preserve"> А</w:t>
      </w:r>
      <w:proofErr w:type="gramEnd"/>
      <w:r w:rsidRPr="00FF4C22">
        <w:rPr>
          <w:color w:val="000000"/>
          <w:sz w:val="20"/>
          <w:lang w:val="ru-RU"/>
        </w:rPr>
        <w:t xml:space="preserve"> хранятся на специальной площадке.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207. Контейнеры располагаются не ближе 25 м. от объекта здравоохранения. Площадка для таких контейнеров ограждаются с трех сторон на высоту 1,5 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208. Комната для хранения медицинских отходов оборудуется вытяжной вентиляцией, холодильным оборудованием для хранения биологических отходов, стеллажами, контейнерами для сбора пакетов с медицинскими отходами, раковиной с подводкой горячей и холодной воды, бактерицидной лампой.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209.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А</w:t>
      </w:r>
      <w:proofErr w:type="gramEnd"/>
      <w:r w:rsidRPr="00FF4C22">
        <w:rPr>
          <w:color w:val="000000"/>
          <w:sz w:val="20"/>
          <w:lang w:val="ru-RU"/>
        </w:rPr>
        <w:t>, Б, В хранятся по месту образования не более одних суток (за исключением КБСУ с острыми предметами, которые удаляются по мере заполнения на три четвертых объема), в контейнерах на специальных площадках или в помещениях для временного хранения емкостей с отходами не более трех суток. Биологические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хранятся при температуре не выше +5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210. После погрузки медицинских отходов из помещений временного хранения на автотранспортное средство, помещение, использованный инвентарь и оборудование дезинфицируются.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211. Помещение для временного хранения медицинских отходов располагается в непосредственной близости от выхода из корпуса объекта здравоохранения и с подъездными путями для вывоза.</w:t>
      </w:r>
    </w:p>
    <w:p w:rsidR="00DD44B5" w:rsidRPr="00FF4C22" w:rsidRDefault="00FF4C22">
      <w:pPr>
        <w:spacing w:after="0"/>
        <w:rPr>
          <w:lang w:val="ru-RU"/>
        </w:rPr>
      </w:pPr>
      <w:bookmarkStart w:id="13" w:name="z252"/>
      <w:bookmarkEnd w:id="12"/>
      <w:r w:rsidRPr="00FF4C22">
        <w:rPr>
          <w:b/>
          <w:color w:val="000000"/>
          <w:lang w:val="ru-RU"/>
        </w:rPr>
        <w:t xml:space="preserve">   6. Требования к транспортировке медицинских отходов</w:t>
      </w:r>
    </w:p>
    <w:p w:rsidR="00DD44B5" w:rsidRPr="00FF4C22" w:rsidRDefault="00FF4C22">
      <w:pPr>
        <w:spacing w:after="0"/>
        <w:rPr>
          <w:lang w:val="ru-RU"/>
        </w:rPr>
      </w:pPr>
      <w:bookmarkStart w:id="14" w:name="z253"/>
      <w:bookmarkEnd w:id="13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212. При транспортировке медицинских отходов класса</w:t>
      </w:r>
      <w:proofErr w:type="gramStart"/>
      <w:r w:rsidRPr="00FF4C22">
        <w:rPr>
          <w:color w:val="000000"/>
          <w:sz w:val="20"/>
          <w:lang w:val="ru-RU"/>
        </w:rPr>
        <w:t xml:space="preserve"> А</w:t>
      </w:r>
      <w:proofErr w:type="gramEnd"/>
      <w:r w:rsidRPr="00FF4C22">
        <w:rPr>
          <w:color w:val="000000"/>
          <w:sz w:val="20"/>
          <w:lang w:val="ru-RU"/>
        </w:rPr>
        <w:t xml:space="preserve"> используется автотранспортное средство, предназначенное для перевозки твердых бытовых отходов.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213. Слив жидких медицинских отходов классов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и В без обезвреживания в канализационную сеть, не допускается.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214. Остатки от патогенных биологических агентов, использованная посуда, твердые медицинские отходы из «заразной» зоны лабораторий собираются в емкости и обезвреживаются в автоклавах или дезинфицирующими средствами.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215. Транспортировка опасных медицинских отходов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 и В осуществляется в соответствии с документами санитарно-эпидемиологического нормирования, утверждаемыми государственным органом в сфере санитарно-эпидемиологического благополучия населения согласно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>пункту 6 статьи 144 Кодекса (далее – документы нормирования).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216. К транспортировке медицинских отходов допускается автотранспортное средство, имеющее положительное санитарно-эпидемиологическое заключение, выданное органом ведомством в сфере санитарно-эпидемиологическому благополучию населения.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Автотранспортное средство для перевозки медицинских отходов, оборудуется водонепроницаемым закрытым кузовом, легко подвергающимся дезинфекционной обработке. Данное автотранспортное средство не используется для других целей.</w:t>
      </w:r>
    </w:p>
    <w:p w:rsidR="00DD44B5" w:rsidRPr="00FF4C22" w:rsidRDefault="00FF4C22">
      <w:pPr>
        <w:spacing w:after="0"/>
        <w:rPr>
          <w:lang w:val="ru-RU"/>
        </w:rPr>
      </w:pPr>
      <w:bookmarkStart w:id="15" w:name="z258"/>
      <w:bookmarkEnd w:id="14"/>
      <w:r w:rsidRPr="00FF4C22">
        <w:rPr>
          <w:b/>
          <w:color w:val="000000"/>
          <w:lang w:val="ru-RU"/>
        </w:rPr>
        <w:t xml:space="preserve">   7. Требования к обезвреживанию медицинских отходов</w:t>
      </w:r>
    </w:p>
    <w:p w:rsidR="00DD44B5" w:rsidRPr="00FF4C22" w:rsidRDefault="00FF4C22">
      <w:pPr>
        <w:spacing w:after="0"/>
        <w:rPr>
          <w:lang w:val="ru-RU"/>
        </w:rPr>
      </w:pPr>
      <w:bookmarkStart w:id="16" w:name="z259"/>
      <w:bookmarkEnd w:id="15"/>
      <w:r w:rsidRPr="00FF4C22">
        <w:rPr>
          <w:color w:val="000000"/>
          <w:sz w:val="20"/>
          <w:lang w:val="ru-RU"/>
        </w:rPr>
        <w:lastRenderedPageBreak/>
        <w:t xml:space="preserve"> 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217. Сжигание медицинских отходов класса</w:t>
      </w:r>
      <w:proofErr w:type="gramStart"/>
      <w:r w:rsidRPr="00FF4C22">
        <w:rPr>
          <w:color w:val="000000"/>
          <w:sz w:val="20"/>
          <w:lang w:val="ru-RU"/>
        </w:rPr>
        <w:t xml:space="preserve"> Б</w:t>
      </w:r>
      <w:proofErr w:type="gramEnd"/>
      <w:r w:rsidRPr="00FF4C22">
        <w:rPr>
          <w:color w:val="000000"/>
          <w:sz w:val="20"/>
          <w:lang w:val="ru-RU"/>
        </w:rPr>
        <w:t xml:space="preserve">, В на территорий организаций здравоохранения вне специализированных установок запрещается.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218.Обезвреживание отходов термическим способом проводится путем термического воздействия на медицинские отходы при температуре не ниже +800 - +1500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С, либо согласно рабочей температуре специальной установки для обезвреживания медицинских отходов.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Сжигание медицинских отходов предусматривается в специальных установках (необеззараженные медицинские отходы класса «Б» и все медицинские отходы класса «В»), размещенных с учетом размера санитарно-защитной зоны в соответствии с документами нормирования.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219. Для размещения установки предусматриваются: помещение временного хранения отходов площадью не менее 10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sz w:val="20"/>
          <w:lang w:val="ru-RU"/>
        </w:rPr>
        <w:t>, помещение размещения установки площадью не менее 20 м</w:t>
      </w:r>
      <w:r w:rsidRPr="00FF4C22">
        <w:rPr>
          <w:color w:val="000000"/>
          <w:vertAlign w:val="superscript"/>
          <w:lang w:val="ru-RU"/>
        </w:rPr>
        <w:t>2</w:t>
      </w:r>
      <w:r w:rsidRPr="00FF4C22">
        <w:rPr>
          <w:color w:val="000000"/>
          <w:sz w:val="20"/>
          <w:lang w:val="ru-RU"/>
        </w:rPr>
        <w:t xml:space="preserve"> (если иное не предусмотрено производителем), оборудованное приточно-вытяжной вентиляцией с преобладанием вытяжки над притоком, со сливом в систему водоотведения и подводом воды, служебно-бытовые помещения (комната персонала, санузел, душевая). 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Для внутренней отделки используются материалы в соответствии с функциональным назначением помещений.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220. Отходы класса</w:t>
      </w:r>
      <w:proofErr w:type="gramStart"/>
      <w:r w:rsidRPr="00FF4C22">
        <w:rPr>
          <w:color w:val="000000"/>
          <w:sz w:val="20"/>
          <w:lang w:val="ru-RU"/>
        </w:rPr>
        <w:t xml:space="preserve"> А</w:t>
      </w:r>
      <w:proofErr w:type="gramEnd"/>
      <w:r w:rsidRPr="00FF4C22">
        <w:rPr>
          <w:color w:val="000000"/>
          <w:sz w:val="20"/>
          <w:lang w:val="ru-RU"/>
        </w:rPr>
        <w:t xml:space="preserve"> из мест образования доставляются в контейнер, расположенный на территории объекта здравоохранения и вывозятся на полигоны твердых бытовых отходов по мере наполнения контейнеров, не реже одного раза в три дня.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221. Конечные продукты обезвреживания отходов удаляются на полигоны твердых бытовых отходов.</w:t>
      </w:r>
    </w:p>
    <w:p w:rsidR="00DD44B5" w:rsidRPr="00FF4C22" w:rsidRDefault="00FF4C22">
      <w:pPr>
        <w:spacing w:after="0"/>
        <w:rPr>
          <w:lang w:val="ru-RU"/>
        </w:rPr>
      </w:pPr>
      <w:bookmarkStart w:id="17" w:name="z264"/>
      <w:bookmarkEnd w:id="16"/>
      <w:r w:rsidRPr="00FF4C22">
        <w:rPr>
          <w:b/>
          <w:color w:val="000000"/>
          <w:lang w:val="ru-RU"/>
        </w:rPr>
        <w:t xml:space="preserve">   8. Санитарно-эпидемиологические требования к организации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питания больных, к условиям труда медицинского персонала на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объектах здравоохранения</w:t>
      </w:r>
    </w:p>
    <w:p w:rsidR="00DD44B5" w:rsidRPr="00FF4C22" w:rsidRDefault="00FF4C22">
      <w:pPr>
        <w:spacing w:after="0"/>
        <w:rPr>
          <w:lang w:val="ru-RU"/>
        </w:rPr>
      </w:pPr>
      <w:bookmarkStart w:id="18" w:name="z265"/>
      <w:bookmarkEnd w:id="17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222. Пищеблок объекта здравоохранения размещают в отдельно стоящем здании, соединенным с главным корпусом и другими корпусами, удобными наземными и подземными переходами, за исключением инфекционных отделений.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223. При приготовлении блюд строго соблюдается поточность производственного процесса. Не допускается встречных потоков сырья и готовой продукции. Сырье, пищевые продукты хранятся с соблюдением правил товарного соседства. Хранение скоропортящихся пищевых продуктов при отсутствии холодильного оборудования, не допускается.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224. При составлении еженедельной меню-раскладки учитываются утвержденные нормы питания.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225. При замене продуктов и блюд осуществляется еженедельный подсчет химического состава и пищевой ценности (калорийности) диет.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226. Ежедневно на пищеблоке оставляется суточная проба приготовленных блюд. </w:t>
      </w:r>
      <w:proofErr w:type="gramStart"/>
      <w:r w:rsidRPr="00FF4C22">
        <w:rPr>
          <w:color w:val="000000"/>
          <w:sz w:val="20"/>
          <w:lang w:val="ru-RU"/>
        </w:rPr>
        <w:t>Для суточной пробы оставляются полпорции первых блюд, порционные вторые блюда отбираются целиком в количестве не менее 100 грамм (далее – гр.), третьи блюда отбираются в количестве не менее 200 гр.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Суточные пробы хранятся в закрытых крышками промаркированных (1, 2, 3 блюда) банках при температуре +2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 - +6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 в специально отведенном месте в холодильнике для хранения готовой пищи.</w:t>
      </w:r>
      <w:proofErr w:type="gramEnd"/>
      <w:r w:rsidRPr="00FF4C22">
        <w:rPr>
          <w:color w:val="000000"/>
          <w:sz w:val="20"/>
          <w:lang w:val="ru-RU"/>
        </w:rPr>
        <w:t xml:space="preserve"> По истечении 24 часов суточная проба выбрасывается в пищевые отходы. Посуда для хранения суточной пробы (емкости, крышки) обрабатывается кипячением в течение пяти минут.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227. Для доставки готовой пищи в буфетные отделения больницы используются промаркированные (для пищевых продуктов) термосы или посуда с закрывающимися крышками. Транспортировка осуществляется с помощью специальных тележек.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228. Раздачу готовой пищи производят буфетчицы и дежурные медицинские сестры отделения в халатах с маркировкой «для раздачи пищи». Контроль раздачи пищи в соответствии с назначенными диетами осуществляет старшая медицинская сестра.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229. При раздаче первые блюда и горячие напитки имеют температуру не ниже + 75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 xml:space="preserve">С, </w:t>
      </w:r>
      <w:r w:rsidRPr="00FF4C22">
        <w:rPr>
          <w:color w:val="000000"/>
          <w:sz w:val="20"/>
          <w:lang w:val="ru-RU"/>
        </w:rPr>
        <w:lastRenderedPageBreak/>
        <w:t>вторые – не ниже +65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С, холодные блюда и напитки – от +7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 до +14</w:t>
      </w:r>
      <w:r w:rsidRPr="00FF4C22">
        <w:rPr>
          <w:color w:val="000000"/>
          <w:vertAlign w:val="superscript"/>
          <w:lang w:val="ru-RU"/>
        </w:rPr>
        <w:t>о</w:t>
      </w:r>
      <w:r w:rsidRPr="00FF4C22">
        <w:rPr>
          <w:color w:val="000000"/>
          <w:sz w:val="20"/>
          <w:lang w:val="ru-RU"/>
        </w:rPr>
        <w:t>С. До момента раздачи первые и вторые блюда находятся на горячей плите до двух часов от момента приготовления. Не допускается смешивание пищи с остатками от предыдущего дня и пищей, изготовленной в более ранние сроки того же дня.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230. В буфетных отделениях предусматривается два помещения: для раздачи пищи и мытья посуды с установкой </w:t>
      </w:r>
      <w:proofErr w:type="spellStart"/>
      <w:r w:rsidRPr="00FF4C22">
        <w:rPr>
          <w:color w:val="000000"/>
          <w:sz w:val="20"/>
          <w:lang w:val="ru-RU"/>
        </w:rPr>
        <w:t>трехгнездной</w:t>
      </w:r>
      <w:proofErr w:type="spellEnd"/>
      <w:r w:rsidRPr="00FF4C22">
        <w:rPr>
          <w:color w:val="000000"/>
          <w:sz w:val="20"/>
          <w:lang w:val="ru-RU"/>
        </w:rPr>
        <w:t xml:space="preserve"> ванны.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231.В буфетных устанавливают резервные водонагреватели с подводкой воды к моечным ваннам, в буфетных инфекционных, кожно-венерологических, противотуберкулезных отделений – стерилизаторы для обработки столовой посуды.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232. Обработку посуды проводят в следующей последовательности: механическое удаление пищи и мытье в первой мойке с обезжиривающими средствами, ополаскивание горячей водой во второй мойке и просушивание посуды на специальных полках, решетках.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233. В буфетных инфекционных, кожно-венерологических, противотуберкулезных стационаров (отделений), по эпидемиологическим показаниям в отделениях другого профиля: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1) посуду после приема пищи собирают в буфетной на отдельном столе, освобождают от остатков пищи, обеззараживают, моют и просушивают. Обеззараживание проводится химическим (растворами дезинфицирующих средств, в том числе в моечной машине) или термическим способом (кипячением, обработкой в воздушном стерилизаторе);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  <w:proofErr w:type="gramStart"/>
      <w:r w:rsidRPr="00FF4C22">
        <w:rPr>
          <w:color w:val="000000"/>
          <w:sz w:val="20"/>
          <w:lang w:val="ru-RU"/>
        </w:rPr>
        <w:t xml:space="preserve">2) </w:t>
      </w:r>
      <w:proofErr w:type="gramEnd"/>
      <w:r w:rsidRPr="00FF4C22">
        <w:rPr>
          <w:color w:val="000000"/>
          <w:sz w:val="20"/>
          <w:lang w:val="ru-RU"/>
        </w:rPr>
        <w:t>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(экспозиция один час). Стол для использованной посуды, щетки, ерши дезинфицируют после каждого применения. Ветошь для столов и мытья посуды обеззараживают путем погружения в дезинфицирующий раствор, прополаскивают и высушивают.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234. Передачи для больных передаются в целлофановых пакетах с указанием фамилии, имени больного, даты передачи. В местах приема передач, в отделениях вывешиваются списки разрешенных (с указанием их количества) и запрещенных для передачи продуктов.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235. При оказании медицинской помощи детям в возрасте до одного года, в составе детского отделения предусматривается помещение для приготовления и розлива детских смесей. Сухие молочные смеси после вскрытия упаковки маркируются с указанием даты и времени вскрытия и храниться в условиях и сроках указанных на упаковке «хранение после вскрытия упаковки». Разведение смесей осуществляется с использованием стерильной посуды. Готовые молочные смеси транспортируются, применяются, хранятся и раздаются согласно документам изготовителя.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236. Бытовые помещения для персонала оборудуются по типу санитарного пропускника и в их состав входят: гардеробные, душевые, умывальные, туалет, помещение для хранения специальной одежды и средств индивидуальной защиты. Гардеробные оборудуются раздельными шкафами для хранения специальной и личной одежды.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237. Для обеспечения питанием персонала необходимо предусмотреть столовые или буфеты, во всех отделениях выделяется комната для персонала площадью 12,0 м</w:t>
      </w:r>
      <w:proofErr w:type="gramStart"/>
      <w:r w:rsidRPr="00FF4C22">
        <w:rPr>
          <w:color w:val="000000"/>
          <w:vertAlign w:val="superscript"/>
          <w:lang w:val="ru-RU"/>
        </w:rPr>
        <w:t>2</w:t>
      </w:r>
      <w:proofErr w:type="gramEnd"/>
      <w:r w:rsidRPr="00FF4C22">
        <w:rPr>
          <w:color w:val="000000"/>
          <w:vertAlign w:val="superscript"/>
          <w:lang w:val="ru-RU"/>
        </w:rPr>
        <w:t xml:space="preserve"> </w:t>
      </w:r>
      <w:r w:rsidRPr="00FF4C22">
        <w:rPr>
          <w:color w:val="000000"/>
          <w:sz w:val="20"/>
          <w:lang w:val="ru-RU"/>
        </w:rPr>
        <w:t>, оборудованная холодильником, устройствами для подогрева воды и пищи, раковинами для мытья рук. Пища на рабочих местах не принимается.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238. Медицинский персонал обеспечивается тремя комплектами сменной рабочей одежды: халатами, шапочками (косынками), сменной обувью. Смена санитарной одежды осуществляется ежедневно и по мере загрязнения. Стирка санитарной одежды осуществляется централизованно, раздельно от белья больных.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239. Медицинский персонал, оказывающий консультативную помощь, технический, административно-хозяйственный персонал, выполняющий временную работу в подразделениях стационаров, обеспечивается сменной одеждой и обувью.</w:t>
      </w:r>
    </w:p>
    <w:p w:rsidR="00DD44B5" w:rsidRPr="00FF4C22" w:rsidRDefault="00FF4C22">
      <w:pPr>
        <w:spacing w:after="0"/>
        <w:rPr>
          <w:lang w:val="ru-RU"/>
        </w:rPr>
      </w:pPr>
      <w:bookmarkStart w:id="19" w:name="z283"/>
      <w:bookmarkEnd w:id="18"/>
      <w:r w:rsidRPr="00FF4C22">
        <w:rPr>
          <w:b/>
          <w:color w:val="000000"/>
          <w:lang w:val="ru-RU"/>
        </w:rPr>
        <w:lastRenderedPageBreak/>
        <w:t xml:space="preserve">   9. Санитарно-эпидемиологические требования к условиям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проведения стерилизации и дезинфекции изделий медицинского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назначения на объектах здравоохранения</w:t>
      </w:r>
    </w:p>
    <w:p w:rsidR="00DD44B5" w:rsidRPr="00FF4C22" w:rsidRDefault="00FF4C22">
      <w:pPr>
        <w:spacing w:after="0"/>
        <w:rPr>
          <w:lang w:val="ru-RU"/>
        </w:rPr>
      </w:pPr>
      <w:bookmarkStart w:id="20" w:name="z284"/>
      <w:bookmarkEnd w:id="19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240. Медицинский инструментарий одноразового пользования без предварительной дезинфекции подвергается утилизации.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241. Изделия медицинского назначения многократного применения после использования подвергаются дезинфекции, </w:t>
      </w:r>
      <w:proofErr w:type="spellStart"/>
      <w:r w:rsidRPr="00FF4C22">
        <w:rPr>
          <w:color w:val="000000"/>
          <w:sz w:val="20"/>
          <w:lang w:val="ru-RU"/>
        </w:rPr>
        <w:t>предстерилизационной</w:t>
      </w:r>
      <w:proofErr w:type="spellEnd"/>
      <w:r w:rsidRPr="00FF4C22">
        <w:rPr>
          <w:color w:val="000000"/>
          <w:sz w:val="20"/>
          <w:lang w:val="ru-RU"/>
        </w:rPr>
        <w:t xml:space="preserve"> очистке, сушке, упаковке и стерилизации.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242. Дезинфекция инструментария проводится в местах его использования различными методами (кипячение, паровой, воздушный, химический).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243. Для дезинфекции ИМН используются две емкости. В первой емкости инструментарий промывается от остатков крови, слизи, лекарственных препаратов, затем погружается во вторую емкость для экспозиции. Разъемные изделия обрабатываются в разобранном виде.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При использовании дезинфицирующего средства, обладающего фиксирующим эффектом в отношении биологических жидкостей, инструментарий предварительно отмывается в отдельной емкости водой с последующим ее обеззараживанием.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244. Дезинфицирующие растворы используются согласно срокам, указанных в инструкциях (методических указаниях) по применению дезинфицирующих средств, разрешенных к применению в Республике Казахстан.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245. </w:t>
      </w:r>
      <w:proofErr w:type="spellStart"/>
      <w:r w:rsidRPr="00FF4C22">
        <w:rPr>
          <w:color w:val="000000"/>
          <w:sz w:val="20"/>
          <w:lang w:val="ru-RU"/>
        </w:rPr>
        <w:t>Предстерилизационная</w:t>
      </w:r>
      <w:proofErr w:type="spellEnd"/>
      <w:r w:rsidRPr="00FF4C22">
        <w:rPr>
          <w:color w:val="000000"/>
          <w:sz w:val="20"/>
          <w:lang w:val="ru-RU"/>
        </w:rPr>
        <w:t xml:space="preserve"> очистка ИМН проводится ручным или механизированным (ультразвуковым) способом. При содержании в дезинфицирующем средстве моющего компонента </w:t>
      </w:r>
      <w:proofErr w:type="spellStart"/>
      <w:r w:rsidRPr="00FF4C22">
        <w:rPr>
          <w:color w:val="000000"/>
          <w:sz w:val="20"/>
          <w:lang w:val="ru-RU"/>
        </w:rPr>
        <w:t>предстерилизационная</w:t>
      </w:r>
      <w:proofErr w:type="spellEnd"/>
      <w:r w:rsidRPr="00FF4C22">
        <w:rPr>
          <w:color w:val="000000"/>
          <w:sz w:val="20"/>
          <w:lang w:val="ru-RU"/>
        </w:rPr>
        <w:t xml:space="preserve"> очистка совмещается с дезинфекцией.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246. Качество </w:t>
      </w:r>
      <w:proofErr w:type="spellStart"/>
      <w:r w:rsidRPr="00FF4C22">
        <w:rPr>
          <w:color w:val="000000"/>
          <w:sz w:val="20"/>
          <w:lang w:val="ru-RU"/>
        </w:rPr>
        <w:t>предстерилизационной</w:t>
      </w:r>
      <w:proofErr w:type="spellEnd"/>
      <w:r w:rsidRPr="00FF4C22">
        <w:rPr>
          <w:color w:val="000000"/>
          <w:sz w:val="20"/>
          <w:lang w:val="ru-RU"/>
        </w:rPr>
        <w:t xml:space="preserve"> обработки оценивается по отсутствию положительных проб (</w:t>
      </w:r>
      <w:proofErr w:type="spellStart"/>
      <w:r w:rsidRPr="00FF4C22">
        <w:rPr>
          <w:color w:val="000000"/>
          <w:sz w:val="20"/>
          <w:lang w:val="ru-RU"/>
        </w:rPr>
        <w:t>азопирамовой</w:t>
      </w:r>
      <w:proofErr w:type="spellEnd"/>
      <w:r w:rsidRPr="00FF4C22">
        <w:rPr>
          <w:color w:val="000000"/>
          <w:sz w:val="20"/>
          <w:lang w:val="ru-RU"/>
        </w:rPr>
        <w:t>, фенолфталеиновой) на остаточное количество крови и щелочных компонентов синтетических моющих веществ. Контролю подлежит не менее 1 % медицинских изделий каждого наименования (не менее 3-5 единиц) каждой партии.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247. </w:t>
      </w:r>
      <w:proofErr w:type="spellStart"/>
      <w:r w:rsidRPr="00FF4C22">
        <w:rPr>
          <w:color w:val="000000"/>
          <w:sz w:val="20"/>
          <w:lang w:val="ru-RU"/>
        </w:rPr>
        <w:t>Предстерилизационная</w:t>
      </w:r>
      <w:proofErr w:type="spellEnd"/>
      <w:r w:rsidRPr="00FF4C22">
        <w:rPr>
          <w:color w:val="000000"/>
          <w:sz w:val="20"/>
          <w:lang w:val="ru-RU"/>
        </w:rPr>
        <w:t xml:space="preserve"> очистка и стерилизация изделий медицинского назначения проводится в централизованном стерилизационном отделении, при отсутствии - в специально выделенном месте подразделений объектов здравоохранения.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Стерильный материал доставляется в отделения в закрытых транспортных контейнерах, специальных мешках, транспортным лифтом.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248. </w:t>
      </w:r>
      <w:proofErr w:type="gramStart"/>
      <w:r w:rsidRPr="00FF4C22">
        <w:rPr>
          <w:color w:val="000000"/>
          <w:sz w:val="20"/>
          <w:lang w:val="ru-RU"/>
        </w:rPr>
        <w:t xml:space="preserve">Стерилизация ИМН проводится физическими (паровой, воздушный, инфракрасный, </w:t>
      </w:r>
      <w:proofErr w:type="spellStart"/>
      <w:r w:rsidRPr="00FF4C22">
        <w:rPr>
          <w:color w:val="000000"/>
          <w:sz w:val="20"/>
          <w:lang w:val="ru-RU"/>
        </w:rPr>
        <w:t>глассперленовый</w:t>
      </w:r>
      <w:proofErr w:type="spellEnd"/>
      <w:r w:rsidRPr="00FF4C22">
        <w:rPr>
          <w:color w:val="000000"/>
          <w:sz w:val="20"/>
          <w:lang w:val="ru-RU"/>
        </w:rPr>
        <w:t>), химическими (растворами химических средств, газовый, плазменный) методами, с использованием соответствующих стерилизующих агентов и оборудования.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249.</w:t>
      </w:r>
      <w:proofErr w:type="gramEnd"/>
      <w:r w:rsidRPr="00FF4C22">
        <w:rPr>
          <w:color w:val="000000"/>
          <w:sz w:val="20"/>
          <w:lang w:val="ru-RU"/>
        </w:rPr>
        <w:t xml:space="preserve"> Стерилизацию осуществляют по режимам, указанным в инструкции по применению конкретного средства, в руководстве по эксплуатации стерилизатора.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250. Контроль работы стерилизующей аппаратуры осуществляется с использованием физических методов (контрольно-измерительные приборы), химических (термохимические индикаторы), биологических тестов.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251. К работе со стерилизаторами допускаются лица старше восемнадцати лет, прошедшие медицинское обследование, курсовое обучение и имеющие удостоверение о сдаче технического минимума.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252. В детских отделениях игрушки моются ежедневно в конце рабочего дня с применением 2 % мыльно-содового раствора, ополаскиваются проточной водой, высушиваются. Кукольная одежда стирается и гладится один раз в неделю. Мягкие игрушки не используются.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253. Бактерицидные камеры, оснащенные ультрафиолетовыми лампами, применяются только для хранения стерильных инструментов.</w:t>
      </w:r>
    </w:p>
    <w:p w:rsidR="00DD44B5" w:rsidRPr="00FF4C22" w:rsidRDefault="00FF4C22">
      <w:pPr>
        <w:spacing w:after="0"/>
        <w:rPr>
          <w:lang w:val="ru-RU"/>
        </w:rPr>
      </w:pPr>
      <w:bookmarkStart w:id="21" w:name="z298"/>
      <w:bookmarkEnd w:id="20"/>
      <w:r w:rsidRPr="00FF4C22">
        <w:rPr>
          <w:b/>
          <w:color w:val="000000"/>
          <w:lang w:val="ru-RU"/>
        </w:rPr>
        <w:t xml:space="preserve">   10. Санитарно-эпидемиологические требования к организации и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проведению санитарно-противоэпидемических</w:t>
      </w:r>
      <w:r w:rsidRPr="00FF4C22">
        <w:rPr>
          <w:lang w:val="ru-RU"/>
        </w:rPr>
        <w:br/>
      </w:r>
      <w:r w:rsidRPr="00FF4C22">
        <w:rPr>
          <w:b/>
          <w:color w:val="000000"/>
          <w:lang w:val="ru-RU"/>
        </w:rPr>
        <w:t>(профилактических) мероприятий на объектах здравоохранения</w:t>
      </w:r>
    </w:p>
    <w:p w:rsidR="00DD44B5" w:rsidRPr="00FF4C22" w:rsidRDefault="00FF4C22">
      <w:pPr>
        <w:spacing w:after="0"/>
        <w:rPr>
          <w:lang w:val="ru-RU"/>
        </w:rPr>
      </w:pPr>
      <w:bookmarkStart w:id="22" w:name="z299"/>
      <w:bookmarkEnd w:id="21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254. В приемном отделении проводится осмотр зева, измерение температуры, осмотр на педикулез, чесотку, дерматомикозы поступающих больных, с отметкой в истории болезни. </w:t>
      </w:r>
      <w:r w:rsidRPr="00FF4C22">
        <w:rPr>
          <w:color w:val="000000"/>
          <w:sz w:val="20"/>
          <w:lang w:val="ru-RU"/>
        </w:rPr>
        <w:lastRenderedPageBreak/>
        <w:t>Проводится отбор биологического материала по эпидемиологическим показаниям для проведения лабораторных исследований.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255. В случае подозрения на инфекционное заболевание пациента изолируют в диагностическую палату при приемном отделении (бокс) до перевода в инфекционное отделение (больницу).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256. Проводится санитарная обработка больных, при поступлении в стационар и выдача комплекта чистого нательного белья, пижамы, тапочек. Допускается нахождение в стационаре больных в домашней одежде, за исключением больных, находящихся на лечении в противотуберкулезных организациях.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257. Проводится санитарная обработка роженицы после осмотра по показаниям или по желанию женщины.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258. Соблюдать цикличность заполнения палат при госпитализации больных (в течение трех дней).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259. Больных с гнойно-септической инфекцией следует госпитализировать в отделение гнойной хирургии, при его отсутствии - в отдельную изолированную палату.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260. Перевязки пациентам, имеющим </w:t>
      </w:r>
      <w:proofErr w:type="gramStart"/>
      <w:r w:rsidRPr="00FF4C22">
        <w:rPr>
          <w:color w:val="000000"/>
          <w:sz w:val="20"/>
          <w:lang w:val="ru-RU"/>
        </w:rPr>
        <w:t>гнойное</w:t>
      </w:r>
      <w:proofErr w:type="gramEnd"/>
      <w:r w:rsidRPr="00FF4C22">
        <w:rPr>
          <w:color w:val="000000"/>
          <w:sz w:val="20"/>
          <w:lang w:val="ru-RU"/>
        </w:rPr>
        <w:t xml:space="preserve"> отделяемое, проводят в септической перевязочной, при ее отсутствии в асептической перевязочной, после перевязок пациентов, не имеющих гнойного отделяемого.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261. Уборочный инвентарь после использования дезинфицируется, просушивается и в дальнейшем хранится в специально отведенном месте.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262. Лабораторно-инструментальные исследования на объектах здравоохранения проводятся в соответствии с</w:t>
      </w:r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приложением 7 к настоящим Санитарным правилам. </w:t>
      </w:r>
    </w:p>
    <w:p w:rsidR="00DD44B5" w:rsidRPr="00FF4C22" w:rsidRDefault="00FF4C22">
      <w:pPr>
        <w:spacing w:after="0"/>
        <w:jc w:val="right"/>
        <w:rPr>
          <w:lang w:val="ru-RU"/>
        </w:rPr>
      </w:pPr>
      <w:bookmarkStart w:id="23" w:name="z1"/>
      <w:bookmarkEnd w:id="22"/>
      <w:r w:rsidRPr="00FF4C22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>«Санитарно-эпидемиологические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требования к объектам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</w:p>
    <w:p w:rsidR="00DD44B5" w:rsidRPr="00FF4C22" w:rsidRDefault="00FF4C22">
      <w:pPr>
        <w:spacing w:after="0"/>
        <w:rPr>
          <w:lang w:val="ru-RU"/>
        </w:rPr>
      </w:pPr>
      <w:bookmarkStart w:id="24" w:name="z308"/>
      <w:bookmarkEnd w:id="23"/>
      <w:r>
        <w:rPr>
          <w:color w:val="000000"/>
          <w:sz w:val="20"/>
        </w:rPr>
        <w:t>         </w:t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F4C22">
        <w:rPr>
          <w:b/>
          <w:color w:val="000000"/>
          <w:sz w:val="20"/>
          <w:lang w:val="ru-RU"/>
        </w:rPr>
        <w:t>Естественная и искусственная освещенность помещений</w:t>
      </w:r>
      <w:r w:rsidRPr="00FF4C22">
        <w:rPr>
          <w:lang w:val="ru-RU"/>
        </w:rPr>
        <w:br/>
      </w:r>
      <w:r>
        <w:rPr>
          <w:b/>
          <w:color w:val="000000"/>
          <w:sz w:val="20"/>
        </w:rPr>
        <w:t>                       </w:t>
      </w:r>
      <w:r w:rsidRPr="00FF4C22">
        <w:rPr>
          <w:b/>
          <w:color w:val="000000"/>
          <w:sz w:val="20"/>
          <w:lang w:val="ru-RU"/>
        </w:rPr>
        <w:t xml:space="preserve"> объектов здравоохранения</w:t>
      </w:r>
    </w:p>
    <w:p w:rsidR="00DD44B5" w:rsidRDefault="00FF4C22">
      <w:pPr>
        <w:spacing w:after="0"/>
      </w:pPr>
      <w:bookmarkStart w:id="25" w:name="z309"/>
      <w:bookmarkEnd w:id="24"/>
      <w:r>
        <w:rPr>
          <w:color w:val="000000"/>
          <w:sz w:val="20"/>
        </w:rPr>
        <w:t>                                                           </w:t>
      </w:r>
      <w:r w:rsidRPr="00FF4C22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1</w:t>
      </w:r>
    </w:p>
    <w:bookmarkEnd w:id="25"/>
    <w:p w:rsidR="00DD44B5" w:rsidRDefault="00DD44B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3"/>
        <w:gridCol w:w="3842"/>
        <w:gridCol w:w="3270"/>
        <w:gridCol w:w="2123"/>
      </w:tblGrid>
      <w:tr w:rsidR="00DD44B5" w:rsidRPr="002A5BDC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Рабочая поверхность и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плоскость нормирования коэффициента естественного освещения (КЕО) и освещенности (</w:t>
            </w:r>
            <w:proofErr w:type="spellStart"/>
            <w:proofErr w:type="gramStart"/>
            <w:r w:rsidRPr="00FF4C22">
              <w:rPr>
                <w:color w:val="000000"/>
                <w:sz w:val="20"/>
                <w:lang w:val="ru-RU"/>
              </w:rPr>
              <w:t>Г-горизонтальная</w:t>
            </w:r>
            <w:proofErr w:type="spellEnd"/>
            <w:proofErr w:type="gramEnd"/>
            <w:r w:rsidRPr="00FF4C2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В-вертикальная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>) и высота плоскости над полом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 xml:space="preserve">Разряд и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подразряд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 зрительной работы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Операционная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А-2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Предоперационная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Перевязочная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А-1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крови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VIII a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Помещение хранения и приготовления гипса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 xml:space="preserve">Кабинеты приема хирургов, акушеров-гинекологов, травматологов, педиатров, инфекционистов, дерматологов, 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аллергологов, стоматологов, смотровые</w:t>
            </w:r>
            <w:proofErr w:type="gram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А-1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Кабинеты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специалистов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офтальмологов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Кабинеты функциональной диагностики, эндоскопические кабинеты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Фотарии, кабинеты физиотерапии, лечебной физкультуры, массажа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DD44B5">
        <w:trPr>
          <w:trHeight w:val="765"/>
          <w:tblCellSpacing w:w="0" w:type="auto"/>
        </w:trPr>
        <w:tc>
          <w:tcPr>
            <w:tcW w:w="7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Кабинеты: гидротерапии, лечебные ванны, душевые залы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трудотерапии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DD44B5">
        <w:trPr>
          <w:trHeight w:val="7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сном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Ж-2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Помещения подготовки парафина, озокерита, обработки прокладок, регенерации грязи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пребывания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Г-0,0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В-2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Помещения хранения лекарственных и перевязочных средств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дезинфекционных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Процедурные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манипуляционные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А-1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Кабинеты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сестер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пребывания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больных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Помещения для приема пищи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больных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Аппаратные (пульты управления), помещения мытья, стерилизации, сортировки и хранения, бельевые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Регистратура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Коридоры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Г-0,0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переносной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аппаратуры</w:t>
            </w:r>
            <w:proofErr w:type="spellEnd"/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Санитарно-бытовые помещения: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 xml:space="preserve">- умывальные, уборные; 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- курительные;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- душевые, гардеробные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уличной одежды</w:t>
            </w:r>
          </w:p>
        </w:tc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Г-0,0</w:t>
            </w:r>
            <w:r>
              <w:br/>
            </w:r>
            <w:r>
              <w:rPr>
                <w:color w:val="000000"/>
                <w:sz w:val="20"/>
              </w:rPr>
              <w:t>Г-0,0</w:t>
            </w:r>
            <w:r>
              <w:br/>
            </w:r>
            <w:r>
              <w:rPr>
                <w:color w:val="000000"/>
                <w:sz w:val="20"/>
              </w:rPr>
              <w:t>Г-0,0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Ж-1</w:t>
            </w:r>
            <w:r>
              <w:br/>
            </w:r>
            <w:r>
              <w:rPr>
                <w:color w:val="000000"/>
                <w:sz w:val="20"/>
              </w:rPr>
              <w:t>Ж-2</w:t>
            </w:r>
            <w:r>
              <w:br/>
            </w:r>
            <w:r>
              <w:rPr>
                <w:color w:val="000000"/>
                <w:sz w:val="20"/>
              </w:rPr>
              <w:t>Ж-1</w:t>
            </w:r>
          </w:p>
        </w:tc>
      </w:tr>
    </w:tbl>
    <w:p w:rsidR="00DD44B5" w:rsidRDefault="00FF4C22">
      <w:pPr>
        <w:spacing w:after="0"/>
      </w:pPr>
      <w:bookmarkStart w:id="26" w:name="z310"/>
      <w:r>
        <w:rPr>
          <w:color w:val="000000"/>
          <w:sz w:val="20"/>
        </w:rPr>
        <w:t xml:space="preserve">                                                           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2</w:t>
      </w:r>
    </w:p>
    <w:bookmarkEnd w:id="26"/>
    <w:p w:rsidR="00DD44B5" w:rsidRDefault="00DD44B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99"/>
        <w:gridCol w:w="1114"/>
        <w:gridCol w:w="1700"/>
        <w:gridCol w:w="1114"/>
        <w:gridCol w:w="1505"/>
        <w:gridCol w:w="1309"/>
        <w:gridCol w:w="1407"/>
      </w:tblGrid>
      <w:tr w:rsidR="00DD44B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Естественное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освещение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Совмещенное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освещение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Искусственное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освещение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КЕО, е</w:t>
            </w:r>
            <w:r>
              <w:rPr>
                <w:color w:val="000000"/>
                <w:vertAlign w:val="subscript"/>
              </w:rPr>
              <w:t>11</w:t>
            </w:r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КЕО, е</w:t>
            </w:r>
            <w:r>
              <w:rPr>
                <w:color w:val="000000"/>
                <w:vertAlign w:val="subscript"/>
              </w:rPr>
              <w:t>11</w:t>
            </w:r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25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Освещенност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ь, лк, при общем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освещении</w:t>
            </w:r>
          </w:p>
        </w:tc>
        <w:tc>
          <w:tcPr>
            <w:tcW w:w="22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lastRenderedPageBreak/>
              <w:t>Показател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ь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дискомфорта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М не более</w:t>
            </w:r>
          </w:p>
        </w:tc>
        <w:tc>
          <w:tcPr>
            <w:tcW w:w="20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lastRenderedPageBreak/>
              <w:t>Коэффициен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т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 xml:space="preserve">пульсации - освещенности К </w:t>
            </w:r>
            <w:proofErr w:type="spellStart"/>
            <w:proofErr w:type="gramStart"/>
            <w:r w:rsidRPr="00FF4C22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F4C22">
              <w:rPr>
                <w:color w:val="000000"/>
                <w:sz w:val="20"/>
                <w:lang w:val="ru-RU"/>
              </w:rPr>
              <w:t>, %, не более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lastRenderedPageBreak/>
              <w:t>При верхнем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или комбинированном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освещении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боковом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освещении</w:t>
            </w:r>
            <w:proofErr w:type="spellEnd"/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При верхнем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или комбинированном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освещении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боковом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освещении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  <w:r>
              <w:br/>
            </w:r>
            <w:r>
              <w:rPr>
                <w:color w:val="000000"/>
                <w:sz w:val="20"/>
              </w:rPr>
              <w:t>50</w:t>
            </w:r>
            <w:r>
              <w:br/>
            </w: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</w:tr>
    </w:tbl>
    <w:p w:rsidR="00DD44B5" w:rsidRPr="00FF4C22" w:rsidRDefault="00FF4C22">
      <w:pPr>
        <w:spacing w:after="0"/>
        <w:jc w:val="right"/>
        <w:rPr>
          <w:lang w:val="ru-RU"/>
        </w:rPr>
      </w:pPr>
      <w:bookmarkStart w:id="27" w:name="z2"/>
      <w:r w:rsidRPr="00FF4C22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>«Санитарно-эпидемиологические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требования к объектам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</w:p>
    <w:p w:rsidR="00DD44B5" w:rsidRPr="00FF4C22" w:rsidRDefault="00FF4C22">
      <w:pPr>
        <w:spacing w:after="0"/>
        <w:rPr>
          <w:lang w:val="ru-RU"/>
        </w:rPr>
      </w:pPr>
      <w:bookmarkStart w:id="28" w:name="z311"/>
      <w:bookmarkEnd w:id="27"/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F4C22">
        <w:rPr>
          <w:b/>
          <w:color w:val="000000"/>
          <w:sz w:val="20"/>
          <w:lang w:val="ru-RU"/>
        </w:rPr>
        <w:t>Температура, кратность воздухообмена, категория по чистоте в</w:t>
      </w:r>
      <w:r w:rsidRPr="00FF4C22">
        <w:rPr>
          <w:lang w:val="ru-RU"/>
        </w:rPr>
        <w:br/>
      </w:r>
      <w:r>
        <w:rPr>
          <w:b/>
          <w:color w:val="000000"/>
          <w:sz w:val="20"/>
        </w:rPr>
        <w:t>       </w:t>
      </w:r>
      <w:r w:rsidRPr="00FF4C22">
        <w:rPr>
          <w:b/>
          <w:color w:val="000000"/>
          <w:sz w:val="20"/>
          <w:lang w:val="ru-RU"/>
        </w:rPr>
        <w:t xml:space="preserve"> помещениях, в том числе дневного стационара объектов</w:t>
      </w:r>
      <w:r w:rsidRPr="00FF4C22">
        <w:rPr>
          <w:lang w:val="ru-RU"/>
        </w:rPr>
        <w:br/>
      </w:r>
      <w:r>
        <w:rPr>
          <w:b/>
          <w:color w:val="000000"/>
          <w:sz w:val="20"/>
        </w:rPr>
        <w:t>                        </w:t>
      </w:r>
      <w:r w:rsidRPr="00FF4C22">
        <w:rPr>
          <w:b/>
          <w:color w:val="000000"/>
          <w:sz w:val="20"/>
          <w:lang w:val="ru-RU"/>
        </w:rPr>
        <w:t xml:space="preserve"> здравоохранения</w:t>
      </w:r>
    </w:p>
    <w:p w:rsidR="00DD44B5" w:rsidRDefault="00FF4C22">
      <w:pPr>
        <w:spacing w:after="0"/>
      </w:pPr>
      <w:bookmarkStart w:id="29" w:name="z312"/>
      <w:bookmarkEnd w:id="28"/>
      <w:r>
        <w:rPr>
          <w:color w:val="000000"/>
          <w:sz w:val="20"/>
        </w:rPr>
        <w:t>                                                             </w:t>
      </w:r>
      <w:r w:rsidRPr="00FF4C22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</w:p>
    <w:bookmarkEnd w:id="29"/>
    <w:p w:rsidR="00DD44B5" w:rsidRDefault="00DD44B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25"/>
        <w:gridCol w:w="2239"/>
        <w:gridCol w:w="1284"/>
        <w:gridCol w:w="1475"/>
        <w:gridCol w:w="1857"/>
        <w:gridCol w:w="1093"/>
        <w:gridCol w:w="1475"/>
      </w:tblGrid>
      <w:tr w:rsidR="00DD44B5" w:rsidRPr="002A5BDC">
        <w:trPr>
          <w:trHeight w:val="30"/>
          <w:tblCellSpacing w:w="0" w:type="auto"/>
        </w:trPr>
        <w:tc>
          <w:tcPr>
            <w:tcW w:w="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  <w:tc>
          <w:tcPr>
            <w:tcW w:w="17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Расчетная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температу</w:t>
            </w:r>
            <w:r>
              <w:rPr>
                <w:color w:val="000000"/>
                <w:sz w:val="20"/>
              </w:rPr>
              <w:lastRenderedPageBreak/>
              <w:t>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воздуха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Кратность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воздухообмена</w:t>
            </w:r>
            <w:proofErr w:type="spellEnd"/>
            <w:r>
              <w:rPr>
                <w:color w:val="000000"/>
                <w:sz w:val="20"/>
              </w:rPr>
              <w:t xml:space="preserve"> в 1 </w:t>
            </w: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чистоте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lastRenderedPageBreak/>
              <w:t>Кратность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вытяжки при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естественном воздухообмене</w:t>
            </w:r>
          </w:p>
        </w:tc>
      </w:tr>
      <w:tr w:rsidR="00DD44B5">
        <w:trPr>
          <w:trHeight w:val="48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FF4C22" w:rsidRDefault="00DD44B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FF4C22" w:rsidRDefault="00DD44B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FF4C22" w:rsidRDefault="00DD44B5">
            <w:pPr>
              <w:rPr>
                <w:lang w:val="ru-RU"/>
              </w:rPr>
            </w:pP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приток</w:t>
            </w:r>
            <w:proofErr w:type="spellEnd"/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вытяжка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Палаты для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взрослых больных,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помещения для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матерей детских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отделений,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помещения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гипотермии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 xml:space="preserve">/ч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койку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Палаты для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туберкулезных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больных (взрослых, детей)</w:t>
            </w:r>
          </w:p>
        </w:tc>
        <w:tc>
          <w:tcPr>
            <w:tcW w:w="17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 xml:space="preserve">/ч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койку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гипотиреозом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 xml:space="preserve">/ч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койку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тиреотоксикозом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Тоже</w:t>
            </w:r>
            <w:proofErr w:type="spellEnd"/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Послеоперационные палаты,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реанимационные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залы, палаты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интенсивной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терапии, родовые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боксы, операционные, наркозные, палаты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на 1-2 койки для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ожоговых больных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Барокамеры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 xml:space="preserve">По расчету, но не </w:t>
            </w:r>
            <w:proofErr w:type="gramStart"/>
            <w:r w:rsidRPr="00FF4C22">
              <w:rPr>
                <w:color w:val="000000"/>
                <w:sz w:val="20"/>
                <w:lang w:val="ru-RU"/>
              </w:rPr>
              <w:t>менее десятикратного</w:t>
            </w:r>
            <w:proofErr w:type="gramEnd"/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 xml:space="preserve">обмена </w:t>
            </w:r>
          </w:p>
        </w:tc>
        <w:tc>
          <w:tcPr>
            <w:tcW w:w="19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оч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допускается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100 %</w:t>
            </w:r>
            <w:r>
              <w:br/>
            </w: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80 %-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асептические (20 %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через</w:t>
            </w:r>
            <w:r w:rsidRPr="00FF4C22">
              <w:rPr>
                <w:lang w:val="ru-RU"/>
              </w:rPr>
              <w:br/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наркозну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>,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стерилизационную)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100 % -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септические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FF4C22" w:rsidRDefault="00DD44B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FF4C22" w:rsidRDefault="00DD44B5">
            <w:pPr>
              <w:rPr>
                <w:lang w:val="ru-RU"/>
              </w:rPr>
            </w:pP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Послеродовые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палаты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допускается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Палаты на 2-4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койки для ожоговых больных,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палаты для детей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допускается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Палаты для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недоношенных,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грудных,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новорожденных и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травмированных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 xml:space="preserve">детей </w:t>
            </w:r>
          </w:p>
        </w:tc>
        <w:tc>
          <w:tcPr>
            <w:tcW w:w="17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25-28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По расчету, но не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менее</w:t>
            </w:r>
          </w:p>
        </w:tc>
        <w:tc>
          <w:tcPr>
            <w:tcW w:w="19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оч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допускается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100 %</w:t>
            </w:r>
            <w:r>
              <w:br/>
            </w: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80 %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ассептические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100 %-</w:t>
            </w:r>
            <w:proofErr w:type="spellStart"/>
            <w:r>
              <w:rPr>
                <w:color w:val="000000"/>
                <w:sz w:val="20"/>
              </w:rPr>
              <w:t>септические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Боксы, полубоксы,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фильтры-боксы,</w:t>
            </w:r>
            <w:r w:rsidRPr="00FF4C22">
              <w:rPr>
                <w:lang w:val="ru-RU"/>
              </w:rPr>
              <w:br/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предбоксы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подача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коридора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100 %)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Палатные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секции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инфекционного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/ч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койку</w:t>
            </w:r>
            <w:proofErr w:type="spellEnd"/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 xml:space="preserve">/ч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койку</w:t>
            </w:r>
            <w:proofErr w:type="spellEnd"/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Предродовые фильтры,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приемно-смотровые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боксы, смотровые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перевязочные,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 xml:space="preserve">манипуляционные предоперационные, комнаты для 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кормления детей в возрасте до 1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года, помещение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 xml:space="preserve">для прививок 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Стерилизационные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операционных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3 - </w:t>
            </w:r>
            <w:proofErr w:type="spellStart"/>
            <w:r>
              <w:rPr>
                <w:color w:val="000000"/>
                <w:sz w:val="20"/>
              </w:rPr>
              <w:t>септические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3- </w:t>
            </w:r>
            <w:proofErr w:type="spellStart"/>
            <w:r>
              <w:rPr>
                <w:color w:val="000000"/>
                <w:sz w:val="20"/>
              </w:rPr>
              <w:t>асептические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  <w:r>
              <w:br/>
            </w: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Малые операционные,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в т.ч. в дневных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стационарах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Кабинеты врачей, кабинеты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рефлексотерапии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помещения дневного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пребывания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 xml:space="preserve">больных 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коридора</w:t>
            </w:r>
            <w:proofErr w:type="spellEnd"/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Залы</w:t>
            </w:r>
            <w:proofErr w:type="spellEnd"/>
            <w:r>
              <w:rPr>
                <w:color w:val="000000"/>
                <w:sz w:val="20"/>
              </w:rPr>
              <w:t xml:space="preserve"> ЛФК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50 м</w:t>
            </w:r>
            <w:r w:rsidRPr="002A5BDC">
              <w:rPr>
                <w:color w:val="000000"/>
                <w:vertAlign w:val="superscript"/>
                <w:lang w:val="ru-RU"/>
              </w:rPr>
              <w:t>3</w:t>
            </w:r>
            <w:r w:rsidRPr="002A5BDC">
              <w:rPr>
                <w:color w:val="000000"/>
                <w:sz w:val="20"/>
                <w:lang w:val="ru-RU"/>
              </w:rPr>
              <w:t xml:space="preserve"> на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одного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занимающегося в зале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80 %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Кабинеты функциональной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диагностики,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кабинет</w:t>
            </w:r>
            <w:r w:rsidRPr="002A5BDC">
              <w:rPr>
                <w:lang w:val="ru-RU"/>
              </w:rPr>
              <w:br/>
            </w:r>
            <w:proofErr w:type="spellStart"/>
            <w:r w:rsidRPr="002A5BDC">
              <w:rPr>
                <w:color w:val="000000"/>
                <w:sz w:val="20"/>
                <w:lang w:val="ru-RU"/>
              </w:rPr>
              <w:t>ректороманоскопии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Кабинет лечебной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физкультуры,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механотерапии,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кабинеты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зондирования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Вестибюли, помещения для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приема пищи,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компрессорные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ингаляториев,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lastRenderedPageBreak/>
              <w:t>бельевые и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кладовые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помещения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Кабинеты микроволновой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и ультравысокочастотной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терапии, кабинеты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теплолечения,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кабинеты лечения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ультразвуком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допускается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Кладовые хранения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грязного белья,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предметов уборки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дезинфицирующих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 xml:space="preserve">средств 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Санузлы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50 м</w:t>
            </w:r>
            <w:r w:rsidRPr="002A5BDC">
              <w:rPr>
                <w:color w:val="000000"/>
                <w:vertAlign w:val="superscript"/>
                <w:lang w:val="ru-RU"/>
              </w:rPr>
              <w:t>3</w:t>
            </w:r>
            <w:r w:rsidRPr="002A5BDC">
              <w:rPr>
                <w:color w:val="000000"/>
                <w:sz w:val="20"/>
                <w:lang w:val="ru-RU"/>
              </w:rPr>
              <w:t xml:space="preserve"> на 1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унитаз и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20 м</w:t>
            </w:r>
            <w:r w:rsidRPr="002A5BDC">
              <w:rPr>
                <w:color w:val="000000"/>
                <w:vertAlign w:val="superscript"/>
                <w:lang w:val="ru-RU"/>
              </w:rPr>
              <w:t>3</w:t>
            </w:r>
            <w:r w:rsidRPr="002A5BDC">
              <w:rPr>
                <w:color w:val="000000"/>
                <w:sz w:val="20"/>
                <w:lang w:val="ru-RU"/>
              </w:rPr>
              <w:t xml:space="preserve"> на 1</w:t>
            </w:r>
            <w:r w:rsidRPr="002A5BDC">
              <w:rPr>
                <w:lang w:val="ru-RU"/>
              </w:rPr>
              <w:br/>
            </w:r>
            <w:r w:rsidRPr="002A5BDC">
              <w:rPr>
                <w:color w:val="000000"/>
                <w:sz w:val="20"/>
                <w:lang w:val="ru-RU"/>
              </w:rPr>
              <w:t>писсуар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:rsidR="00DD44B5" w:rsidRPr="002A5BDC" w:rsidRDefault="00FF4C22">
      <w:pPr>
        <w:spacing w:after="0"/>
        <w:jc w:val="right"/>
        <w:rPr>
          <w:lang w:val="ru-RU"/>
        </w:rPr>
      </w:pPr>
      <w:bookmarkStart w:id="30" w:name="z3"/>
      <w:r w:rsidRPr="002A5BDC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</w:t>
      </w:r>
      <w:r w:rsidRPr="002A5BDC">
        <w:rPr>
          <w:color w:val="000000"/>
          <w:sz w:val="20"/>
          <w:lang w:val="ru-RU"/>
        </w:rPr>
        <w:t xml:space="preserve"> </w:t>
      </w:r>
      <w:r w:rsidRPr="002A5BDC">
        <w:rPr>
          <w:lang w:val="ru-RU"/>
        </w:rPr>
        <w:br/>
      </w:r>
      <w:r w:rsidRPr="002A5BDC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</w:t>
      </w:r>
      <w:r w:rsidRPr="002A5BDC">
        <w:rPr>
          <w:color w:val="000000"/>
          <w:sz w:val="20"/>
          <w:lang w:val="ru-RU"/>
        </w:rPr>
        <w:t xml:space="preserve"> </w:t>
      </w:r>
      <w:r w:rsidRPr="002A5BDC">
        <w:rPr>
          <w:lang w:val="ru-RU"/>
        </w:rPr>
        <w:br/>
      </w:r>
      <w:r w:rsidRPr="002A5BDC">
        <w:rPr>
          <w:color w:val="000000"/>
          <w:sz w:val="20"/>
          <w:lang w:val="ru-RU"/>
        </w:rPr>
        <w:t>«Санитарно-эпидемиологические</w:t>
      </w:r>
      <w:r w:rsidRPr="002A5BDC">
        <w:rPr>
          <w:lang w:val="ru-RU"/>
        </w:rPr>
        <w:br/>
      </w:r>
      <w:r w:rsidRPr="002A5BDC">
        <w:rPr>
          <w:color w:val="000000"/>
          <w:sz w:val="20"/>
          <w:lang w:val="ru-RU"/>
        </w:rPr>
        <w:t xml:space="preserve"> требования к объектам</w:t>
      </w:r>
      <w:r>
        <w:rPr>
          <w:color w:val="000000"/>
          <w:sz w:val="20"/>
        </w:rPr>
        <w:t>   </w:t>
      </w:r>
      <w:r w:rsidRPr="002A5BDC">
        <w:rPr>
          <w:color w:val="000000"/>
          <w:sz w:val="20"/>
          <w:lang w:val="ru-RU"/>
        </w:rPr>
        <w:t xml:space="preserve"> </w:t>
      </w:r>
      <w:r w:rsidRPr="002A5BDC">
        <w:rPr>
          <w:lang w:val="ru-RU"/>
        </w:rPr>
        <w:br/>
      </w:r>
      <w:r w:rsidRPr="002A5BDC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</w:t>
      </w:r>
      <w:r w:rsidRPr="002A5BDC">
        <w:rPr>
          <w:color w:val="000000"/>
          <w:sz w:val="20"/>
          <w:lang w:val="ru-RU"/>
        </w:rPr>
        <w:t xml:space="preserve"> </w:t>
      </w:r>
    </w:p>
    <w:p w:rsidR="00DD44B5" w:rsidRPr="002A5BDC" w:rsidRDefault="00FF4C22">
      <w:pPr>
        <w:spacing w:after="0"/>
        <w:rPr>
          <w:lang w:val="ru-RU"/>
        </w:rPr>
      </w:pPr>
      <w:bookmarkStart w:id="31" w:name="z313"/>
      <w:bookmarkEnd w:id="30"/>
      <w:r>
        <w:rPr>
          <w:color w:val="000000"/>
          <w:sz w:val="20"/>
        </w:rPr>
        <w:t>   </w:t>
      </w:r>
      <w:r w:rsidRPr="002A5B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2A5BDC">
        <w:rPr>
          <w:b/>
          <w:color w:val="000000"/>
          <w:sz w:val="20"/>
          <w:lang w:val="ru-RU"/>
        </w:rPr>
        <w:t>Допустимые уровни бактериальной обсемененности воздушной</w:t>
      </w:r>
      <w:r w:rsidRPr="002A5BDC">
        <w:rPr>
          <w:lang w:val="ru-RU"/>
        </w:rPr>
        <w:br/>
      </w:r>
      <w:r w:rsidRPr="002A5BDC">
        <w:rPr>
          <w:b/>
          <w:color w:val="000000"/>
          <w:sz w:val="20"/>
          <w:lang w:val="ru-RU"/>
        </w:rPr>
        <w:t>среды помещений в зависимости от их функционального назначения</w:t>
      </w:r>
      <w:r w:rsidRPr="002A5BDC">
        <w:rPr>
          <w:lang w:val="ru-RU"/>
        </w:rPr>
        <w:br/>
      </w:r>
      <w:r>
        <w:rPr>
          <w:b/>
          <w:color w:val="000000"/>
          <w:sz w:val="20"/>
        </w:rPr>
        <w:t>         </w:t>
      </w:r>
      <w:r w:rsidRPr="002A5BDC">
        <w:rPr>
          <w:b/>
          <w:color w:val="000000"/>
          <w:sz w:val="20"/>
          <w:lang w:val="ru-RU"/>
        </w:rPr>
        <w:t xml:space="preserve"> и класса чистоты объектов здравоохранения</w:t>
      </w:r>
    </w:p>
    <w:p w:rsidR="00DD44B5" w:rsidRDefault="00FF4C22">
      <w:pPr>
        <w:spacing w:after="0"/>
      </w:pPr>
      <w:bookmarkStart w:id="32" w:name="z314"/>
      <w:bookmarkEnd w:id="31"/>
      <w:r>
        <w:rPr>
          <w:color w:val="000000"/>
          <w:sz w:val="20"/>
        </w:rPr>
        <w:t>                                                           </w:t>
      </w:r>
      <w:r w:rsidRPr="002A5BDC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1</w:t>
      </w:r>
    </w:p>
    <w:bookmarkEnd w:id="32"/>
    <w:p w:rsidR="00DD44B5" w:rsidRDefault="00DD44B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0"/>
        <w:gridCol w:w="1037"/>
        <w:gridCol w:w="2216"/>
        <w:gridCol w:w="1102"/>
        <w:gridCol w:w="1068"/>
        <w:gridCol w:w="1062"/>
        <w:gridCol w:w="1051"/>
        <w:gridCol w:w="991"/>
        <w:gridCol w:w="971"/>
      </w:tblGrid>
      <w:tr w:rsidR="00DD44B5">
        <w:trPr>
          <w:trHeight w:val="30"/>
          <w:tblCellSpacing w:w="0" w:type="auto"/>
        </w:trPr>
        <w:tc>
          <w:tcPr>
            <w:tcW w:w="4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чистоты</w:t>
            </w:r>
            <w:proofErr w:type="spellEnd"/>
          </w:p>
        </w:tc>
        <w:tc>
          <w:tcPr>
            <w:tcW w:w="22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Санитарно-микробиологические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2A5BDC">
              <w:rPr>
                <w:color w:val="000000"/>
                <w:sz w:val="20"/>
                <w:lang w:val="ru-RU"/>
              </w:rPr>
              <w:t>общее количество микроорганизмов в 1 м</w:t>
            </w:r>
            <w:r w:rsidRPr="002A5BDC">
              <w:rPr>
                <w:color w:val="000000"/>
                <w:vertAlign w:val="superscript"/>
                <w:lang w:val="ru-RU"/>
              </w:rPr>
              <w:t>3</w:t>
            </w:r>
            <w:r w:rsidRPr="002A5BDC">
              <w:rPr>
                <w:color w:val="000000"/>
                <w:sz w:val="20"/>
                <w:lang w:val="ru-RU"/>
              </w:rPr>
              <w:t xml:space="preserve"> воздуха (колония образующих единиц (КОЕ/м</w:t>
            </w:r>
            <w:r w:rsidRPr="002A5BDC">
              <w:rPr>
                <w:color w:val="000000"/>
                <w:vertAlign w:val="superscript"/>
                <w:lang w:val="ru-RU"/>
              </w:rPr>
              <w:t>3</w:t>
            </w:r>
            <w:r w:rsidRPr="002A5BDC">
              <w:rPr>
                <w:color w:val="000000"/>
                <w:sz w:val="20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2A5BDC">
              <w:rPr>
                <w:color w:val="000000"/>
                <w:sz w:val="20"/>
                <w:lang w:val="ru-RU"/>
              </w:rPr>
              <w:t xml:space="preserve">количество колоний </w:t>
            </w:r>
            <w:r>
              <w:rPr>
                <w:color w:val="000000"/>
                <w:sz w:val="20"/>
              </w:rPr>
              <w:t>Staphylococcus</w:t>
            </w:r>
            <w:r w:rsidRPr="002A5BD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aureus</w:t>
            </w:r>
            <w:proofErr w:type="spellEnd"/>
            <w:r w:rsidRPr="002A5BDC">
              <w:rPr>
                <w:color w:val="000000"/>
                <w:sz w:val="20"/>
                <w:lang w:val="ru-RU"/>
              </w:rPr>
              <w:t xml:space="preserve"> в 1 м</w:t>
            </w:r>
            <w:r w:rsidRPr="002A5BDC">
              <w:rPr>
                <w:color w:val="000000"/>
                <w:vertAlign w:val="superscript"/>
                <w:lang w:val="ru-RU"/>
              </w:rPr>
              <w:t>3</w:t>
            </w:r>
            <w:r w:rsidRPr="002A5BDC">
              <w:rPr>
                <w:color w:val="000000"/>
                <w:sz w:val="20"/>
                <w:lang w:val="ru-RU"/>
              </w:rPr>
              <w:t xml:space="preserve"> воздуха (колония образующих единиц (КОЕ/м</w:t>
            </w:r>
            <w:r w:rsidRPr="002A5BDC">
              <w:rPr>
                <w:color w:val="000000"/>
                <w:vertAlign w:val="superscript"/>
                <w:lang w:val="ru-RU"/>
              </w:rPr>
              <w:t>3</w:t>
            </w:r>
            <w:r w:rsidRPr="002A5BDC">
              <w:rPr>
                <w:color w:val="000000"/>
                <w:sz w:val="20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количество плесневых и дрожжевых грибов в 1 дм</w:t>
            </w:r>
            <w:r w:rsidRPr="002A5BDC">
              <w:rPr>
                <w:color w:val="000000"/>
                <w:vertAlign w:val="superscript"/>
                <w:lang w:val="ru-RU"/>
              </w:rPr>
              <w:t>3</w:t>
            </w:r>
            <w:r w:rsidRPr="002A5BDC">
              <w:rPr>
                <w:color w:val="000000"/>
                <w:sz w:val="20"/>
                <w:lang w:val="ru-RU"/>
              </w:rPr>
              <w:t xml:space="preserve"> воздуха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2A5BDC" w:rsidRDefault="00DD44B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2A5BDC" w:rsidRDefault="00DD44B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2A5BDC" w:rsidRDefault="00DD44B5">
            <w:pPr>
              <w:rPr>
                <w:lang w:val="ru-RU"/>
              </w:rPr>
            </w:pP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Особо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чистые</w:t>
            </w:r>
            <w:proofErr w:type="spellEnd"/>
            <w:r>
              <w:rPr>
                <w:color w:val="000000"/>
                <w:sz w:val="20"/>
              </w:rPr>
              <w:t xml:space="preserve"> (А)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 xml:space="preserve">Операционные, родильные залы, </w:t>
            </w:r>
            <w:proofErr w:type="spellStart"/>
            <w:r w:rsidRPr="002A5BDC">
              <w:rPr>
                <w:color w:val="000000"/>
                <w:sz w:val="20"/>
                <w:lang w:val="ru-RU"/>
              </w:rPr>
              <w:t>диализные</w:t>
            </w:r>
            <w:proofErr w:type="spellEnd"/>
            <w:r w:rsidRPr="002A5BDC">
              <w:rPr>
                <w:color w:val="000000"/>
                <w:sz w:val="20"/>
                <w:lang w:val="ru-RU"/>
              </w:rPr>
              <w:t xml:space="preserve"> залы, асептические боксы для гематологических, ожоговых </w:t>
            </w:r>
            <w:r w:rsidRPr="002A5BDC">
              <w:rPr>
                <w:color w:val="000000"/>
                <w:sz w:val="20"/>
                <w:lang w:val="ru-RU"/>
              </w:rPr>
              <w:lastRenderedPageBreak/>
              <w:t>пациентов, палаты для недоношенных детей, асептический блок аптек, стерилизационная (чистая половина), боксы бактериологических лабораторий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200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500</w:t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  <w:tc>
          <w:tcPr>
            <w:tcW w:w="1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Чистые</w:t>
            </w:r>
            <w:proofErr w:type="spellEnd"/>
            <w:r>
              <w:rPr>
                <w:color w:val="000000"/>
                <w:sz w:val="20"/>
              </w:rPr>
              <w:t xml:space="preserve"> (Б)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Процедурные, перевязочные, предоперационные, палаты и залы реанимации, детские палаты, комнаты сбора и пастеризации грудного молока, ассистентские и фасовочные аптек, помещения бактериологических и клинических лабораторий, предназначенные для проведения исследований, кабинеты хирургического и стоматологического приема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500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750</w:t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  <w:tc>
          <w:tcPr>
            <w:tcW w:w="1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Условно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чистые</w:t>
            </w:r>
            <w:proofErr w:type="spellEnd"/>
            <w:r>
              <w:rPr>
                <w:color w:val="000000"/>
                <w:sz w:val="20"/>
              </w:rPr>
              <w:t xml:space="preserve"> (В)</w:t>
            </w:r>
          </w:p>
        </w:tc>
        <w:tc>
          <w:tcPr>
            <w:tcW w:w="2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Палаты хирургических отделений, коридоры, примыкающие к операционным, родильным залам, смотровые, боксы и палаты инфекционных отделений, ординаторские, материальные, кладовые чистого белья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750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1000</w:t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1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быть</w:t>
            </w:r>
            <w:proofErr w:type="spellEnd"/>
          </w:p>
        </w:tc>
      </w:tr>
    </w:tbl>
    <w:p w:rsidR="00DD44B5" w:rsidRPr="002A5BDC" w:rsidRDefault="00FF4C22">
      <w:pPr>
        <w:spacing w:after="0"/>
        <w:jc w:val="right"/>
        <w:rPr>
          <w:lang w:val="ru-RU"/>
        </w:rPr>
      </w:pPr>
      <w:bookmarkStart w:id="33" w:name="z4"/>
      <w:r w:rsidRPr="002A5BDC">
        <w:rPr>
          <w:color w:val="000000"/>
          <w:sz w:val="20"/>
          <w:lang w:val="ru-RU"/>
        </w:rPr>
        <w:t xml:space="preserve">  Приложение 4</w:t>
      </w:r>
      <w:r>
        <w:rPr>
          <w:color w:val="000000"/>
          <w:sz w:val="20"/>
        </w:rPr>
        <w:t>       </w:t>
      </w:r>
      <w:r w:rsidRPr="002A5BDC">
        <w:rPr>
          <w:color w:val="000000"/>
          <w:sz w:val="20"/>
          <w:lang w:val="ru-RU"/>
        </w:rPr>
        <w:t xml:space="preserve"> </w:t>
      </w:r>
      <w:r w:rsidRPr="002A5BDC">
        <w:rPr>
          <w:lang w:val="ru-RU"/>
        </w:rPr>
        <w:br/>
      </w:r>
      <w:r w:rsidRPr="002A5BDC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</w:t>
      </w:r>
      <w:r w:rsidRPr="002A5BDC">
        <w:rPr>
          <w:color w:val="000000"/>
          <w:sz w:val="20"/>
          <w:lang w:val="ru-RU"/>
        </w:rPr>
        <w:t xml:space="preserve"> </w:t>
      </w:r>
      <w:r w:rsidRPr="002A5BDC">
        <w:rPr>
          <w:lang w:val="ru-RU"/>
        </w:rPr>
        <w:br/>
      </w:r>
      <w:r w:rsidRPr="002A5BDC">
        <w:rPr>
          <w:color w:val="000000"/>
          <w:sz w:val="20"/>
          <w:lang w:val="ru-RU"/>
        </w:rPr>
        <w:t>«Санитарно-эпидемиологические</w:t>
      </w:r>
      <w:r w:rsidRPr="002A5BDC">
        <w:rPr>
          <w:lang w:val="ru-RU"/>
        </w:rPr>
        <w:br/>
      </w:r>
      <w:r w:rsidRPr="002A5BDC">
        <w:rPr>
          <w:color w:val="000000"/>
          <w:sz w:val="20"/>
          <w:lang w:val="ru-RU"/>
        </w:rPr>
        <w:lastRenderedPageBreak/>
        <w:t xml:space="preserve"> требования к объектам</w:t>
      </w:r>
      <w:r>
        <w:rPr>
          <w:color w:val="000000"/>
          <w:sz w:val="20"/>
        </w:rPr>
        <w:t>   </w:t>
      </w:r>
      <w:r w:rsidRPr="002A5BDC">
        <w:rPr>
          <w:color w:val="000000"/>
          <w:sz w:val="20"/>
          <w:lang w:val="ru-RU"/>
        </w:rPr>
        <w:t xml:space="preserve"> </w:t>
      </w:r>
      <w:r w:rsidRPr="002A5BDC">
        <w:rPr>
          <w:lang w:val="ru-RU"/>
        </w:rPr>
        <w:br/>
      </w:r>
      <w:r w:rsidRPr="002A5BDC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</w:t>
      </w:r>
      <w:r w:rsidRPr="002A5BDC">
        <w:rPr>
          <w:color w:val="000000"/>
          <w:sz w:val="20"/>
          <w:lang w:val="ru-RU"/>
        </w:rPr>
        <w:t xml:space="preserve"> </w:t>
      </w:r>
    </w:p>
    <w:p w:rsidR="00DD44B5" w:rsidRPr="002A5BDC" w:rsidRDefault="00FF4C22">
      <w:pPr>
        <w:spacing w:after="0"/>
        <w:rPr>
          <w:lang w:val="ru-RU"/>
        </w:rPr>
      </w:pPr>
      <w:bookmarkStart w:id="34" w:name="z315"/>
      <w:bookmarkEnd w:id="33"/>
      <w:r>
        <w:rPr>
          <w:color w:val="000000"/>
          <w:sz w:val="20"/>
        </w:rPr>
        <w:t>     </w:t>
      </w:r>
      <w:r w:rsidRPr="002A5B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2A5BDC">
        <w:rPr>
          <w:b/>
          <w:color w:val="000000"/>
          <w:sz w:val="20"/>
          <w:lang w:val="ru-RU"/>
        </w:rPr>
        <w:t>Допустимые уровни инфразвука и низкочастотного шума</w:t>
      </w:r>
      <w:r w:rsidRPr="002A5BDC">
        <w:rPr>
          <w:lang w:val="ru-RU"/>
        </w:rPr>
        <w:br/>
      </w:r>
      <w:r>
        <w:rPr>
          <w:b/>
          <w:color w:val="000000"/>
          <w:sz w:val="20"/>
        </w:rPr>
        <w:t>           </w:t>
      </w:r>
      <w:r w:rsidRPr="002A5BDC">
        <w:rPr>
          <w:b/>
          <w:color w:val="000000"/>
          <w:sz w:val="20"/>
          <w:lang w:val="ru-RU"/>
        </w:rPr>
        <w:t xml:space="preserve"> в помещениях объектов здравоохранения</w:t>
      </w:r>
    </w:p>
    <w:p w:rsidR="00DD44B5" w:rsidRDefault="00FF4C22">
      <w:pPr>
        <w:spacing w:after="0"/>
      </w:pPr>
      <w:bookmarkStart w:id="35" w:name="z316"/>
      <w:bookmarkEnd w:id="34"/>
      <w:r>
        <w:rPr>
          <w:color w:val="000000"/>
          <w:sz w:val="20"/>
        </w:rPr>
        <w:t>                                                           </w:t>
      </w:r>
      <w:r w:rsidRPr="002A5BDC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1</w:t>
      </w:r>
    </w:p>
    <w:bookmarkEnd w:id="35"/>
    <w:p w:rsidR="00DD44B5" w:rsidRDefault="00DD44B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8"/>
        <w:gridCol w:w="2942"/>
        <w:gridCol w:w="1589"/>
        <w:gridCol w:w="443"/>
        <w:gridCol w:w="443"/>
        <w:gridCol w:w="443"/>
        <w:gridCol w:w="443"/>
        <w:gridCol w:w="652"/>
        <w:gridCol w:w="443"/>
        <w:gridCol w:w="1902"/>
      </w:tblGrid>
      <w:tr w:rsidR="00DD44B5" w:rsidRPr="002A5BDC">
        <w:trPr>
          <w:trHeight w:val="30"/>
          <w:tblCellSpacing w:w="0" w:type="auto"/>
        </w:trPr>
        <w:tc>
          <w:tcPr>
            <w:tcW w:w="9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9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Назначение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территорий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суток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Уровни звукового давления, дБ в октавных полосах со среднегеометрическими частотами, герц (Гц)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Корректированные по частоте уровни звукового давления на характеристике «</w:t>
            </w:r>
            <w:proofErr w:type="spellStart"/>
            <w:r w:rsidRPr="002A5BDC">
              <w:rPr>
                <w:color w:val="000000"/>
                <w:sz w:val="20"/>
                <w:lang w:val="ru-RU"/>
              </w:rPr>
              <w:t>лин</w:t>
            </w:r>
            <w:proofErr w:type="spellEnd"/>
            <w:r w:rsidRPr="002A5BDC">
              <w:rPr>
                <w:color w:val="000000"/>
                <w:sz w:val="20"/>
                <w:lang w:val="ru-RU"/>
              </w:rPr>
              <w:t xml:space="preserve">» </w:t>
            </w:r>
            <w:r>
              <w:rPr>
                <w:color w:val="000000"/>
                <w:sz w:val="20"/>
              </w:rPr>
              <w:t>L</w:t>
            </w:r>
            <w:r w:rsidRPr="002A5BDC">
              <w:rPr>
                <w:color w:val="000000"/>
                <w:sz w:val="20"/>
                <w:lang w:val="ru-RU"/>
              </w:rPr>
              <w:t>, дБ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2A5BDC" w:rsidRDefault="00DD44B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2A5BDC" w:rsidRDefault="00DD44B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Pr="002A5BDC" w:rsidRDefault="00DD44B5">
            <w:pPr>
              <w:rPr>
                <w:lang w:val="ru-RU"/>
              </w:rPr>
            </w:pP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31,5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44B5" w:rsidRDefault="00DD44B5"/>
        </w:tc>
      </w:tr>
      <w:tr w:rsidR="00DD44B5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Палаты больниц и санаториев, операционные больницы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Круглосуточно</w:t>
            </w:r>
            <w:proofErr w:type="spellEnd"/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proofErr w:type="spellStart"/>
            <w:r w:rsidRPr="002A5BDC">
              <w:rPr>
                <w:color w:val="000000"/>
                <w:sz w:val="20"/>
                <w:lang w:val="ru-RU"/>
              </w:rPr>
              <w:t>Территории</w:t>
            </w:r>
            <w:proofErr w:type="gramStart"/>
            <w:r w:rsidRPr="002A5BDC">
              <w:rPr>
                <w:color w:val="000000"/>
                <w:sz w:val="20"/>
                <w:lang w:val="ru-RU"/>
              </w:rPr>
              <w:t>,н</w:t>
            </w:r>
            <w:proofErr w:type="gramEnd"/>
            <w:r w:rsidRPr="002A5BDC">
              <w:rPr>
                <w:color w:val="000000"/>
                <w:sz w:val="20"/>
                <w:lang w:val="ru-RU"/>
              </w:rPr>
              <w:t>епосредственно</w:t>
            </w:r>
            <w:proofErr w:type="spellEnd"/>
            <w:r w:rsidRPr="002A5BDC">
              <w:rPr>
                <w:color w:val="000000"/>
                <w:sz w:val="20"/>
                <w:lang w:val="ru-RU"/>
              </w:rPr>
              <w:t xml:space="preserve"> прилегающие к зданиям больниц и санаториев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Круглосуточно</w:t>
            </w:r>
            <w:proofErr w:type="spellEnd"/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Площадки отдыха на территории больниц и санаториев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 7 </w:t>
            </w: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Территории, непосредственно прилегающие к зданиям поликлиник, амбулаторий, диспансеров,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Круглосуточно</w:t>
            </w:r>
            <w:proofErr w:type="spellEnd"/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1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</w:t>
            </w:r>
          </w:p>
        </w:tc>
      </w:tr>
    </w:tbl>
    <w:p w:rsidR="00DD44B5" w:rsidRPr="002A5BDC" w:rsidRDefault="00FF4C22">
      <w:pPr>
        <w:spacing w:after="0"/>
        <w:rPr>
          <w:lang w:val="ru-RU"/>
        </w:rPr>
      </w:pPr>
      <w:bookmarkStart w:id="36" w:name="z317"/>
      <w:r>
        <w:rPr>
          <w:color w:val="000000"/>
          <w:sz w:val="20"/>
        </w:rPr>
        <w:t>     </w:t>
      </w:r>
      <w:r w:rsidRPr="002A5B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2A5BDC">
        <w:rPr>
          <w:b/>
          <w:color w:val="000000"/>
          <w:sz w:val="20"/>
          <w:lang w:val="ru-RU"/>
        </w:rPr>
        <w:t>Допустимые уровни шума, создаваемого отдельными видами</w:t>
      </w:r>
      <w:r w:rsidRPr="002A5BDC">
        <w:rPr>
          <w:lang w:val="ru-RU"/>
        </w:rPr>
        <w:br/>
      </w:r>
      <w:r>
        <w:rPr>
          <w:b/>
          <w:color w:val="000000"/>
          <w:sz w:val="20"/>
        </w:rPr>
        <w:t>  </w:t>
      </w:r>
      <w:r w:rsidRPr="002A5BDC">
        <w:rPr>
          <w:b/>
          <w:color w:val="000000"/>
          <w:sz w:val="20"/>
          <w:lang w:val="ru-RU"/>
        </w:rPr>
        <w:t xml:space="preserve"> медицинской техники в зависимости от режимов работы (шумовые</w:t>
      </w:r>
      <w:r w:rsidRPr="002A5BDC">
        <w:rPr>
          <w:lang w:val="ru-RU"/>
        </w:rPr>
        <w:br/>
      </w:r>
      <w:r>
        <w:rPr>
          <w:b/>
          <w:color w:val="000000"/>
          <w:sz w:val="20"/>
        </w:rPr>
        <w:t>    </w:t>
      </w:r>
      <w:r w:rsidRPr="002A5BDC">
        <w:rPr>
          <w:b/>
          <w:color w:val="000000"/>
          <w:sz w:val="20"/>
          <w:lang w:val="ru-RU"/>
        </w:rPr>
        <w:t xml:space="preserve"> характеристики на расстоянии одного метра от оборудования)</w:t>
      </w:r>
    </w:p>
    <w:p w:rsidR="00DD44B5" w:rsidRDefault="00FF4C22">
      <w:pPr>
        <w:spacing w:after="0"/>
      </w:pPr>
      <w:bookmarkStart w:id="37" w:name="z318"/>
      <w:bookmarkEnd w:id="36"/>
      <w:r>
        <w:rPr>
          <w:color w:val="000000"/>
          <w:sz w:val="20"/>
        </w:rPr>
        <w:t>                                                           </w:t>
      </w:r>
      <w:r w:rsidRPr="002A5BDC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2</w:t>
      </w:r>
    </w:p>
    <w:bookmarkEnd w:id="37"/>
    <w:p w:rsidR="00DD44B5" w:rsidRDefault="00DD44B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7"/>
        <w:gridCol w:w="4187"/>
        <w:gridCol w:w="2328"/>
        <w:gridCol w:w="2626"/>
      </w:tblGrid>
      <w:tr w:rsidR="00DD44B5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 xml:space="preserve">Допустимый уровень звука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vertAlign w:val="subscript"/>
              </w:rPr>
              <w:t>A</w:t>
            </w:r>
            <w:r w:rsidRPr="002A5BD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A5BDC">
              <w:rPr>
                <w:color w:val="000000"/>
                <w:sz w:val="20"/>
                <w:lang w:val="ru-RU"/>
              </w:rPr>
              <w:t>дБА</w:t>
            </w:r>
            <w:proofErr w:type="spellEnd"/>
          </w:p>
        </w:tc>
        <w:tc>
          <w:tcPr>
            <w:tcW w:w="3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Режим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 xml:space="preserve">Хирургическая аппаратура, аппаратура для искусственной вентиляции легких, </w:t>
            </w:r>
            <w:proofErr w:type="spellStart"/>
            <w:r w:rsidRPr="002A5BDC">
              <w:rPr>
                <w:color w:val="000000"/>
                <w:sz w:val="20"/>
                <w:lang w:val="ru-RU"/>
              </w:rPr>
              <w:t>наркозно-дыхательная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Непрерывный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2A5BDC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2A5BDC">
              <w:rPr>
                <w:color w:val="000000"/>
                <w:sz w:val="20"/>
                <w:lang w:val="ru-RU"/>
              </w:rPr>
              <w:t>Лабораторное оборудование (для клинических, биохимических, бактериологических и других исследований)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Непрерывный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Стерилизационно-дезинфекционное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оборудование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Непрерывный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 xml:space="preserve">Физиотерапевтическое, рентгенологическое оборудование, приборы для функциональной 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диагностики, аналогичное оборудование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3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Повторно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кратковременный</w:t>
            </w:r>
            <w:proofErr w:type="spellEnd"/>
          </w:p>
        </w:tc>
      </w:tr>
      <w:tr w:rsidR="00DD44B5">
        <w:trPr>
          <w:trHeight w:val="78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Стоматологическое и лабораторное оборудование (центрифуги, термостаты, аналогичное оборудование)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Повторно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кратковременный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Моечное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оборудование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Повторно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кратковременный</w:t>
            </w:r>
            <w:proofErr w:type="spellEnd"/>
          </w:p>
        </w:tc>
      </w:tr>
    </w:tbl>
    <w:p w:rsidR="00DD44B5" w:rsidRPr="00FF4C22" w:rsidRDefault="00FF4C22">
      <w:pPr>
        <w:spacing w:after="0"/>
        <w:jc w:val="right"/>
        <w:rPr>
          <w:lang w:val="ru-RU"/>
        </w:rPr>
      </w:pPr>
      <w:bookmarkStart w:id="38" w:name="z5"/>
      <w:r w:rsidRPr="00FF4C22">
        <w:rPr>
          <w:color w:val="000000"/>
          <w:sz w:val="20"/>
          <w:lang w:val="ru-RU"/>
        </w:rPr>
        <w:t xml:space="preserve">  Приложение 5</w:t>
      </w:r>
      <w:r>
        <w:rPr>
          <w:color w:val="000000"/>
          <w:sz w:val="20"/>
        </w:rPr>
        <w:t>    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>«Санитарно-эпидемиологические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требования к объектам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</w:p>
    <w:bookmarkEnd w:id="38"/>
    <w:p w:rsidR="00DD44B5" w:rsidRPr="00FF4C22" w:rsidRDefault="00FF4C22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                         </w:t>
      </w:r>
      <w:r w:rsidRPr="00FF4C22">
        <w:rPr>
          <w:color w:val="000000"/>
          <w:sz w:val="20"/>
          <w:lang w:val="ru-RU"/>
        </w:rPr>
        <w:t xml:space="preserve"> Форма</w:t>
      </w:r>
    </w:p>
    <w:p w:rsidR="00DD44B5" w:rsidRPr="00FF4C22" w:rsidRDefault="00FF4C22">
      <w:pPr>
        <w:spacing w:after="0"/>
        <w:rPr>
          <w:lang w:val="ru-RU"/>
        </w:rPr>
      </w:pPr>
      <w:bookmarkStart w:id="39" w:name="z319"/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F4C22">
        <w:rPr>
          <w:b/>
          <w:color w:val="000000"/>
          <w:sz w:val="20"/>
          <w:lang w:val="ru-RU"/>
        </w:rPr>
        <w:t>Журнал учета отработанного времени бактерицидных облучателей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FF4C22">
        <w:rPr>
          <w:color w:val="000000"/>
          <w:sz w:val="20"/>
          <w:lang w:val="ru-RU"/>
        </w:rPr>
        <w:t xml:space="preserve"> ____________________________________ за 20___ год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FF4C22">
        <w:rPr>
          <w:color w:val="000000"/>
          <w:sz w:val="20"/>
          <w:lang w:val="ru-RU"/>
        </w:rPr>
        <w:t xml:space="preserve"> (наименование объекта здравоохранения)</w:t>
      </w:r>
    </w:p>
    <w:bookmarkEnd w:id="39"/>
    <w:p w:rsidR="00DD44B5" w:rsidRPr="00FF4C22" w:rsidRDefault="00DD44B5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0"/>
        <w:gridCol w:w="2233"/>
        <w:gridCol w:w="1287"/>
        <w:gridCol w:w="1182"/>
        <w:gridCol w:w="1287"/>
        <w:gridCol w:w="1602"/>
        <w:gridCol w:w="1707"/>
      </w:tblGrid>
      <w:tr w:rsidR="00DD44B5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кабинета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облучателя</w:t>
            </w:r>
            <w:proofErr w:type="spellEnd"/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включения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выключения</w:t>
            </w:r>
            <w:proofErr w:type="spellEnd"/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отработанного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ответственного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</w:tr>
    </w:tbl>
    <w:p w:rsidR="00DD44B5" w:rsidRPr="00FF4C22" w:rsidRDefault="00FF4C22">
      <w:pPr>
        <w:spacing w:after="0"/>
        <w:jc w:val="right"/>
        <w:rPr>
          <w:lang w:val="ru-RU"/>
        </w:rPr>
      </w:pPr>
      <w:bookmarkStart w:id="40" w:name="z6"/>
      <w:r w:rsidRPr="00FF4C22">
        <w:rPr>
          <w:color w:val="000000"/>
          <w:sz w:val="20"/>
          <w:lang w:val="ru-RU"/>
        </w:rPr>
        <w:t xml:space="preserve">  Приложение 6</w:t>
      </w:r>
      <w:r>
        <w:rPr>
          <w:color w:val="000000"/>
          <w:sz w:val="20"/>
        </w:rPr>
        <w:t>    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>«Санитарно-эпидемиологические</w:t>
      </w:r>
      <w:r w:rsidRPr="00FF4C22">
        <w:rPr>
          <w:lang w:val="ru-RU"/>
        </w:rPr>
        <w:br/>
      </w:r>
      <w:r>
        <w:rPr>
          <w:color w:val="000000"/>
          <w:sz w:val="20"/>
          <w:lang w:val="ru-RU"/>
        </w:rPr>
        <w:t xml:space="preserve"> </w:t>
      </w:r>
      <w:r w:rsidRPr="00FF4C22">
        <w:rPr>
          <w:color w:val="000000"/>
          <w:sz w:val="20"/>
          <w:lang w:val="ru-RU"/>
        </w:rPr>
        <w:t xml:space="preserve"> требования к объектам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</w:p>
    <w:bookmarkEnd w:id="40"/>
    <w:p w:rsidR="00DD44B5" w:rsidRPr="00FF4C22" w:rsidRDefault="00FF4C22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                         </w:t>
      </w:r>
      <w:r w:rsidRPr="00FF4C22">
        <w:rPr>
          <w:color w:val="000000"/>
          <w:sz w:val="20"/>
          <w:lang w:val="ru-RU"/>
        </w:rPr>
        <w:t xml:space="preserve"> Форма</w:t>
      </w:r>
    </w:p>
    <w:p w:rsidR="00DD44B5" w:rsidRPr="00FF4C22" w:rsidRDefault="00FF4C22">
      <w:pPr>
        <w:spacing w:after="0"/>
        <w:rPr>
          <w:lang w:val="ru-RU"/>
        </w:rPr>
      </w:pPr>
      <w:bookmarkStart w:id="41" w:name="z320"/>
      <w:r>
        <w:rPr>
          <w:color w:val="000000"/>
          <w:sz w:val="20"/>
        </w:rPr>
        <w:t>         </w:t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F4C22">
        <w:rPr>
          <w:b/>
          <w:color w:val="000000"/>
          <w:sz w:val="20"/>
          <w:lang w:val="ru-RU"/>
        </w:rPr>
        <w:t>Журнал ежедневного учета медицинских отходов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      </w:t>
      </w:r>
      <w:r w:rsidRPr="00FF4C22">
        <w:rPr>
          <w:color w:val="000000"/>
          <w:sz w:val="20"/>
          <w:lang w:val="ru-RU"/>
        </w:rPr>
        <w:t xml:space="preserve"> ____________________________________ за 20___ год</w:t>
      </w:r>
      <w:r w:rsidRPr="00FF4C22">
        <w:rPr>
          <w:lang w:val="ru-RU"/>
        </w:rPr>
        <w:br/>
      </w:r>
      <w:r>
        <w:rPr>
          <w:color w:val="000000"/>
          <w:sz w:val="20"/>
        </w:rPr>
        <w:t>           </w:t>
      </w:r>
      <w:r w:rsidRPr="00FF4C22">
        <w:rPr>
          <w:color w:val="000000"/>
          <w:sz w:val="20"/>
          <w:lang w:val="ru-RU"/>
        </w:rPr>
        <w:t xml:space="preserve"> (наименование объекта здравоохранения)</w:t>
      </w:r>
    </w:p>
    <w:bookmarkEnd w:id="41"/>
    <w:p w:rsidR="00DD44B5" w:rsidRPr="00FF4C22" w:rsidRDefault="00DD44B5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3"/>
        <w:gridCol w:w="1622"/>
        <w:gridCol w:w="1535"/>
        <w:gridCol w:w="1188"/>
        <w:gridCol w:w="1361"/>
        <w:gridCol w:w="666"/>
        <w:gridCol w:w="1535"/>
        <w:gridCol w:w="1448"/>
      </w:tblGrid>
      <w:tr w:rsidR="00DD44B5"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отходов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Объем сданных в помещение временного хранения медицинских отходов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Подпись медработника, принявшего медицинские отходы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сдачи</w:t>
            </w:r>
            <w:proofErr w:type="spellEnd"/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Направлено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утилизацию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утилизировано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ответственного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утилизацию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44B5">
        <w:trPr>
          <w:trHeight w:val="24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Б,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В,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</w:tr>
      <w:tr w:rsidR="00DD44B5" w:rsidRPr="002A5BDC">
        <w:trPr>
          <w:trHeight w:val="555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Класс Г: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а) ртутьсодержащие, штук: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- термометры;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- бактерицидные лампы;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люминисцентные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 лампы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 xml:space="preserve">б)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цитостатики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>: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- жидкие, л;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- твердые, г.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в) лекарственные препараты: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- жидкие, л;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- твердые, г.</w:t>
            </w:r>
            <w:proofErr w:type="gram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0"/>
              <w:rPr>
                <w:lang w:val="ru-RU"/>
              </w:rPr>
            </w:pPr>
            <w:r w:rsidRPr="00FF4C22">
              <w:rPr>
                <w:lang w:val="ru-RU"/>
              </w:rPr>
              <w:br/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0"/>
              <w:rPr>
                <w:lang w:val="ru-RU"/>
              </w:rPr>
            </w:pPr>
            <w:r w:rsidRPr="00FF4C22">
              <w:rPr>
                <w:lang w:val="ru-RU"/>
              </w:rP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0"/>
              <w:rPr>
                <w:lang w:val="ru-RU"/>
              </w:rPr>
            </w:pPr>
            <w:r w:rsidRPr="00FF4C22">
              <w:rPr>
                <w:lang w:val="ru-RU"/>
              </w:rPr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0"/>
              <w:rPr>
                <w:lang w:val="ru-RU"/>
              </w:rPr>
            </w:pPr>
            <w:r w:rsidRPr="00FF4C22">
              <w:rPr>
                <w:lang w:val="ru-RU"/>
              </w:rPr>
              <w:br/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0"/>
              <w:rPr>
                <w:lang w:val="ru-RU"/>
              </w:rPr>
            </w:pPr>
            <w:r w:rsidRPr="00FF4C22">
              <w:rPr>
                <w:lang w:val="ru-RU"/>
              </w:rPr>
              <w:br/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0"/>
              <w:rPr>
                <w:lang w:val="ru-RU"/>
              </w:rPr>
            </w:pPr>
            <w:r w:rsidRPr="00FF4C22">
              <w:rPr>
                <w:lang w:val="ru-RU"/>
              </w:rPr>
              <w:br/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Д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1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</w:tr>
    </w:tbl>
    <w:p w:rsidR="00DD44B5" w:rsidRPr="00FF4C22" w:rsidRDefault="00FF4C22">
      <w:pPr>
        <w:spacing w:after="0"/>
        <w:jc w:val="right"/>
        <w:rPr>
          <w:lang w:val="ru-RU"/>
        </w:rPr>
      </w:pPr>
      <w:bookmarkStart w:id="42" w:name="z7"/>
      <w:r w:rsidRPr="00FF4C22">
        <w:rPr>
          <w:color w:val="000000"/>
          <w:sz w:val="20"/>
          <w:lang w:val="ru-RU"/>
        </w:rPr>
        <w:t xml:space="preserve">  Приложение 7</w:t>
      </w:r>
      <w:r>
        <w:rPr>
          <w:color w:val="000000"/>
          <w:sz w:val="20"/>
        </w:rPr>
        <w:t>     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к Санитарным правилам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>«Санитарно-эпидемиологические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требования к объектам</w:t>
      </w:r>
      <w:r>
        <w:rPr>
          <w:color w:val="000000"/>
          <w:sz w:val="20"/>
        </w:rPr>
        <w:t>   </w:t>
      </w:r>
      <w:r w:rsidRPr="00FF4C22">
        <w:rPr>
          <w:color w:val="000000"/>
          <w:sz w:val="20"/>
          <w:lang w:val="ru-RU"/>
        </w:rPr>
        <w:t xml:space="preserve"> </w:t>
      </w:r>
      <w:r w:rsidRPr="00FF4C22">
        <w:rPr>
          <w:lang w:val="ru-RU"/>
        </w:rPr>
        <w:br/>
      </w:r>
      <w:r w:rsidRPr="00FF4C22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</w:t>
      </w:r>
    </w:p>
    <w:p w:rsidR="00DD44B5" w:rsidRPr="00FF4C22" w:rsidRDefault="00FF4C22">
      <w:pPr>
        <w:spacing w:after="0"/>
        <w:rPr>
          <w:lang w:val="ru-RU"/>
        </w:rPr>
      </w:pPr>
      <w:bookmarkStart w:id="43" w:name="z321"/>
      <w:bookmarkEnd w:id="42"/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F4C22">
        <w:rPr>
          <w:b/>
          <w:color w:val="000000"/>
          <w:sz w:val="20"/>
          <w:lang w:val="ru-RU"/>
        </w:rPr>
        <w:t>Лабораторно-инструментальные исследования, проводимые при</w:t>
      </w:r>
      <w:r w:rsidRPr="00FF4C22">
        <w:rPr>
          <w:lang w:val="ru-RU"/>
        </w:rPr>
        <w:br/>
      </w:r>
      <w:r>
        <w:rPr>
          <w:b/>
          <w:color w:val="000000"/>
          <w:sz w:val="20"/>
        </w:rPr>
        <w:t>          </w:t>
      </w:r>
      <w:r w:rsidRPr="00FF4C22">
        <w:rPr>
          <w:b/>
          <w:color w:val="000000"/>
          <w:sz w:val="20"/>
          <w:lang w:val="ru-RU"/>
        </w:rPr>
        <w:t xml:space="preserve"> плановых проверках на объектах здравоохранения</w:t>
      </w:r>
    </w:p>
    <w:p w:rsidR="00DD44B5" w:rsidRDefault="00FF4C22">
      <w:pPr>
        <w:spacing w:after="0"/>
      </w:pPr>
      <w:bookmarkStart w:id="44" w:name="z322"/>
      <w:bookmarkEnd w:id="43"/>
      <w:r>
        <w:rPr>
          <w:color w:val="000000"/>
          <w:sz w:val="20"/>
        </w:rPr>
        <w:t>                                                           </w:t>
      </w:r>
      <w:r w:rsidRPr="00FF4C22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1</w:t>
      </w:r>
    </w:p>
    <w:bookmarkEnd w:id="44"/>
    <w:p w:rsidR="00DD44B5" w:rsidRDefault="00DD44B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44"/>
        <w:gridCol w:w="3131"/>
        <w:gridCol w:w="2305"/>
        <w:gridCol w:w="3768"/>
      </w:tblGrid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Виды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исследований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Периодичность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исследований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b/>
                <w:color w:val="000000"/>
                <w:sz w:val="20"/>
                <w:lang w:val="ru-RU"/>
              </w:rPr>
              <w:t>Место замеров или отбора проб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физическими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факторами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Температура, относительная влажность воздуха, кратность воздухообмена, освещенность.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 xml:space="preserve">Палаты для больных, после 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новорожденных, боксы, полубоксы,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предбоксы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, фильтры, смотровые, перевязочные, манипуляционные, процедурные, стерилизационные, залы ЛФК, кабинеты 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функциональной диагностики, кабинеты приема больных</w:t>
            </w:r>
            <w:proofErr w:type="gram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шума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Стерилизационные, лаборатории, рентген кабинеты, кабинеты функциональной диагностики, стоматологические кабинеты, физиотерапевтические кабинеты, реанимационные залы, палаты интенсивной терапии, операционные</w:t>
            </w:r>
            <w:proofErr w:type="gram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Электро-магнитные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поля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Лаборатории, отделения функциональной диагностики, кабинет магнитно-резонансной томографии, физиотерапевтические кабинеты.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Радиационный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Замеры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мощности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излучения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не реже одного раза в год</w:t>
            </w:r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На рабочих местах персонала, в помещениях и на территории, смежных с процедурной кабинета</w:t>
            </w:r>
            <w:proofErr w:type="gram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Определение эффективной дозы облучения пациента с помощью измерителя радиационного выхода рентгеновского излучателя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не реже одного раза в год</w:t>
            </w:r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Для каждого медицинского рентгеновского диагностического аппарата, не оснащенного измерителем произведения дозы на площадь (во всем диапазоне рабочих значений анодного напряжения рентгеновской трубки)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Санитарно-химический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ртути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Физио-терапевтические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кабинеты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углеродоксид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Клинико-диагностические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лаборатории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озона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  <w:proofErr w:type="gram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окислов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азота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  <w:proofErr w:type="gramEnd"/>
          </w:p>
        </w:tc>
      </w:tr>
      <w:tr w:rsidR="00DD44B5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свинца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Рентген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кабинеты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аммиака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 xml:space="preserve">Палаты, процедурные, 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реанимационные, послеоперационные, ожоговые палаты, клинико-диагностические лаборатории, патологоанатомические отделения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сероводорода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Реанимационные, послеоперационные, ожоговые палаты, физиотерапевтические кабинеты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– раздаточные (не менее 2х видов)</w:t>
            </w:r>
            <w:proofErr w:type="gram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 xml:space="preserve">Контроль качества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предстерилизационной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 очистки (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азопирамовая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FF4C22">
              <w:rPr>
                <w:color w:val="000000"/>
                <w:sz w:val="20"/>
                <w:lang w:val="ru-RU"/>
              </w:rPr>
              <w:t>фенолфталеиновая</w:t>
            </w:r>
            <w:proofErr w:type="gramEnd"/>
            <w:r w:rsidRPr="00FF4C22">
              <w:rPr>
                <w:color w:val="000000"/>
                <w:sz w:val="20"/>
                <w:lang w:val="ru-RU"/>
              </w:rPr>
              <w:t xml:space="preserve"> пробы)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Централизованные</w:t>
            </w:r>
            <w:proofErr w:type="gramEnd"/>
            <w:r w:rsidRPr="00FF4C22">
              <w:rPr>
                <w:color w:val="000000"/>
                <w:sz w:val="20"/>
                <w:lang w:val="ru-RU"/>
              </w:rPr>
              <w:t xml:space="preserve"> стерилизационные и по показаниям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4. Исследование продуктов, готовых блюд и рационов питания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Содержание основных питательных веществ и суточная калорийность блюд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Пищеблоки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организаций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Эффективность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обработки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Готовые блюда из мясных и рыбных продуктов на линии раздачи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Микробиологические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Пищеблоки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буфет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раздаточные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воды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Вода на бактериологические и санитарно-химические показатели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показаниям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Вода, используемая для хозяйственно-питьевых целей (из разводящей сети и привозная вода)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6. Санитарно-бактериологические показатели при оценке санитарного состояния организаций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Бактериологическое исследование смывов с внешней среды (на БГКП, патогенный стафилококк, условно-патогенную и патогенную микрофлору)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Медицинское оборудование и инвентарь, белье, руки и спецодежда персонала, инвентарь пищеблоков и раздаточных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Бактериологическое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 xml:space="preserve">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  <w:proofErr w:type="gram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Исследование на стерильность (смывы, материал)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  <w:proofErr w:type="gramEnd"/>
          </w:p>
        </w:tc>
      </w:tr>
      <w:tr w:rsidR="00DD44B5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Бактериологический контроль дезинфекционно-стерилизационного оборудования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Стерилизационные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дезинфекционные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 xml:space="preserve">Исследования смывов на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паразитологические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 исследования</w:t>
            </w:r>
          </w:p>
        </w:tc>
        <w:tc>
          <w:tcPr>
            <w:tcW w:w="3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периодичности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проверок</w:t>
            </w:r>
            <w:proofErr w:type="spellEnd"/>
          </w:p>
        </w:tc>
        <w:tc>
          <w:tcPr>
            <w:tcW w:w="5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стационары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</w:p>
        </w:tc>
      </w:tr>
    </w:tbl>
    <w:p w:rsidR="00DD44B5" w:rsidRPr="00FF4C22" w:rsidRDefault="00FF4C22">
      <w:pPr>
        <w:spacing w:after="0"/>
        <w:rPr>
          <w:lang w:val="ru-RU"/>
        </w:rPr>
      </w:pPr>
      <w:bookmarkStart w:id="45" w:name="z323"/>
      <w:r>
        <w:rPr>
          <w:color w:val="000000"/>
          <w:sz w:val="20"/>
        </w:rPr>
        <w:t>     </w:t>
      </w:r>
      <w:r w:rsidRPr="00FF4C22">
        <w:rPr>
          <w:color w:val="000000"/>
          <w:sz w:val="20"/>
          <w:lang w:val="ru-RU"/>
        </w:rPr>
        <w:t xml:space="preserve"> *примечание: Содержание вредных веществ в воздухе ЛПО соответствует гигиеническим требованиям к воздуху рабочей зоны.</w:t>
      </w:r>
    </w:p>
    <w:p w:rsidR="00DD44B5" w:rsidRPr="00FF4C22" w:rsidRDefault="00FF4C22">
      <w:pPr>
        <w:spacing w:after="0"/>
        <w:rPr>
          <w:lang w:val="ru-RU"/>
        </w:rPr>
      </w:pPr>
      <w:bookmarkStart w:id="46" w:name="z324"/>
      <w:bookmarkEnd w:id="45"/>
      <w:r>
        <w:rPr>
          <w:color w:val="000000"/>
          <w:sz w:val="20"/>
        </w:rPr>
        <w:t> </w:t>
      </w:r>
      <w:r w:rsidRPr="00FF4C2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F4C22">
        <w:rPr>
          <w:b/>
          <w:color w:val="000000"/>
          <w:sz w:val="20"/>
          <w:lang w:val="ru-RU"/>
        </w:rPr>
        <w:t>Лабораторно-инструментальные исследования, проводимые при</w:t>
      </w:r>
      <w:r w:rsidRPr="00FF4C22">
        <w:rPr>
          <w:lang w:val="ru-RU"/>
        </w:rPr>
        <w:br/>
      </w:r>
      <w:r>
        <w:rPr>
          <w:b/>
          <w:color w:val="000000"/>
          <w:sz w:val="20"/>
        </w:rPr>
        <w:t>     </w:t>
      </w:r>
      <w:r w:rsidRPr="00FF4C22">
        <w:rPr>
          <w:b/>
          <w:color w:val="000000"/>
          <w:sz w:val="20"/>
          <w:lang w:val="ru-RU"/>
        </w:rPr>
        <w:t xml:space="preserve"> производственном контроле (самоконтроле) на объектах</w:t>
      </w:r>
      <w:r w:rsidRPr="00FF4C22">
        <w:rPr>
          <w:lang w:val="ru-RU"/>
        </w:rPr>
        <w:br/>
      </w:r>
      <w:r>
        <w:rPr>
          <w:b/>
          <w:color w:val="000000"/>
          <w:sz w:val="20"/>
        </w:rPr>
        <w:t>                     </w:t>
      </w:r>
      <w:r w:rsidRPr="00FF4C22">
        <w:rPr>
          <w:b/>
          <w:color w:val="000000"/>
          <w:sz w:val="20"/>
          <w:lang w:val="ru-RU"/>
        </w:rPr>
        <w:t xml:space="preserve"> здравоохранения</w:t>
      </w:r>
    </w:p>
    <w:p w:rsidR="00DD44B5" w:rsidRDefault="00FF4C22">
      <w:pPr>
        <w:spacing w:after="0"/>
      </w:pPr>
      <w:bookmarkStart w:id="47" w:name="z325"/>
      <w:bookmarkEnd w:id="46"/>
      <w:r>
        <w:rPr>
          <w:color w:val="000000"/>
          <w:sz w:val="20"/>
        </w:rPr>
        <w:t>                                                           </w:t>
      </w:r>
      <w:r w:rsidRPr="00FF4C22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2</w:t>
      </w:r>
    </w:p>
    <w:bookmarkEnd w:id="47"/>
    <w:p w:rsidR="00DD44B5" w:rsidRDefault="00DD44B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40"/>
        <w:gridCol w:w="3746"/>
        <w:gridCol w:w="2452"/>
        <w:gridCol w:w="3010"/>
      </w:tblGrid>
      <w:tr w:rsidR="00DD44B5" w:rsidRPr="002A5BDC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Виды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исследований</w:t>
            </w:r>
            <w:proofErr w:type="spellEnd"/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Периодичность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исследований</w:t>
            </w:r>
            <w:proofErr w:type="spellEnd"/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b/>
                <w:color w:val="000000"/>
                <w:sz w:val="20"/>
                <w:lang w:val="ru-RU"/>
              </w:rPr>
              <w:t>Место замеров или отбора проб</w:t>
            </w:r>
          </w:p>
        </w:tc>
      </w:tr>
      <w:tr w:rsidR="00DD44B5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DD44B5">
        <w:trPr>
          <w:trHeight w:val="495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физическими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факторами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воздухообмена</w:t>
            </w:r>
            <w:proofErr w:type="spellEnd"/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 xml:space="preserve">Палаты для больных, послеоперационные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грудных, новорожденных, боксы, полубоксы,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предбоксы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, фильтры, смотровые, перевязочные, манипуляционные, процедурные, стерилизационные, залы ЛФК, кабинеты функциональной 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 xml:space="preserve">диагностики, кабинеты приема больных, помещения хранения основного запаса: </w:t>
            </w:r>
            <w:r w:rsidRPr="00FF4C22">
              <w:rPr>
                <w:lang w:val="ru-RU"/>
              </w:rPr>
              <w:br/>
            </w:r>
            <w:r w:rsidRPr="00FF4C22">
              <w:rPr>
                <w:color w:val="000000"/>
                <w:sz w:val="20"/>
                <w:lang w:val="ru-RU"/>
              </w:rPr>
              <w:t>лекарственных, перевязочных средств и изделий медицинского назначения</w:t>
            </w:r>
            <w:proofErr w:type="gramEnd"/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2. </w:t>
            </w:r>
            <w:proofErr w:type="spellStart"/>
            <w:r>
              <w:rPr>
                <w:color w:val="000000"/>
                <w:sz w:val="20"/>
              </w:rPr>
              <w:t>Санитарно-химический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3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- раздаточные</w:t>
            </w:r>
            <w:proofErr w:type="gram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 xml:space="preserve">Контроль качества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предстерилизационной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 очистки (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азопирамовая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FF4C22">
              <w:rPr>
                <w:color w:val="000000"/>
                <w:sz w:val="20"/>
                <w:lang w:val="ru-RU"/>
              </w:rPr>
              <w:t>фенолфталеиновая</w:t>
            </w:r>
            <w:proofErr w:type="gramEnd"/>
            <w:r w:rsidRPr="00FF4C22">
              <w:rPr>
                <w:color w:val="000000"/>
                <w:sz w:val="20"/>
                <w:lang w:val="ru-RU"/>
              </w:rPr>
              <w:t xml:space="preserve"> пробы)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не менее 1 % медицинских изделий каждого наименования (не менее 3 – 5 единиц)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 xml:space="preserve">После </w:t>
            </w:r>
            <w:proofErr w:type="spellStart"/>
            <w:r w:rsidRPr="00FF4C22">
              <w:rPr>
                <w:color w:val="000000"/>
                <w:sz w:val="20"/>
                <w:lang w:val="ru-RU"/>
              </w:rPr>
              <w:t>предстерилизационной</w:t>
            </w:r>
            <w:proofErr w:type="spellEnd"/>
            <w:r w:rsidRPr="00FF4C22">
              <w:rPr>
                <w:color w:val="000000"/>
                <w:sz w:val="20"/>
                <w:lang w:val="ru-RU"/>
              </w:rPr>
              <w:t xml:space="preserve"> очистки медицинских изделий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jc w:val="center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3. Санитарно-бактериологические показатели при оценке санитарного состояния организаций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Бактериологическое исследование смывов с внешней среды (на БГКП, патогенный стафилококк, условно-патогенную и патогенную микрофлору)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3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Медицинское оборудование и инвентарь, белье, руки и спецодежда персонала, инвентарь пищеблоков и раздаточных</w:t>
            </w:r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Бактериологическое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3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>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  <w:proofErr w:type="gramEnd"/>
          </w:p>
        </w:tc>
      </w:tr>
      <w:tr w:rsidR="00DD44B5" w:rsidRPr="002A5BDC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Исследование на стерильность (смывы, материал)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proofErr w:type="gramStart"/>
            <w:r w:rsidRPr="00FF4C22">
              <w:rPr>
                <w:color w:val="000000"/>
                <w:sz w:val="20"/>
                <w:lang w:val="ru-RU"/>
              </w:rPr>
              <w:t xml:space="preserve">Операционные, родильные, реанимационные залы, стерилизационные, перевязочные, </w:t>
            </w:r>
            <w:r w:rsidRPr="00FF4C22">
              <w:rPr>
                <w:color w:val="000000"/>
                <w:sz w:val="20"/>
                <w:lang w:val="ru-RU"/>
              </w:rPr>
              <w:lastRenderedPageBreak/>
              <w:t>манипуляционные, стоматологические кабинеты, процедурные, асептические боксы залы</w:t>
            </w:r>
            <w:proofErr w:type="gramEnd"/>
          </w:p>
        </w:tc>
      </w:tr>
      <w:tr w:rsidR="00DD44B5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Бактериологический контроль дезинфекционно-стерилизационного оборудования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3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Стерилизационные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дезинфекционные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Физико-химический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оборудования</w:t>
            </w:r>
            <w:proofErr w:type="spellEnd"/>
          </w:p>
        </w:tc>
      </w:tr>
      <w:tr w:rsidR="00DD44B5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Pr="00FF4C22" w:rsidRDefault="00FF4C22">
            <w:pPr>
              <w:spacing w:after="20"/>
              <w:ind w:left="20"/>
              <w:rPr>
                <w:lang w:val="ru-RU"/>
              </w:rPr>
            </w:pPr>
            <w:r w:rsidRPr="00FF4C22">
              <w:rPr>
                <w:color w:val="000000"/>
                <w:sz w:val="20"/>
                <w:lang w:val="ru-RU"/>
              </w:rPr>
              <w:t>Контроль работы дезинфекционно-стерилизационного оборудования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загрузке</w:t>
            </w:r>
            <w:proofErr w:type="spellEnd"/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DD44B5" w:rsidRDefault="00FF4C2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Стерилизационные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дезинфекционные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</w:p>
        </w:tc>
      </w:tr>
    </w:tbl>
    <w:p w:rsidR="00DD44B5" w:rsidRDefault="00FF4C22">
      <w:pPr>
        <w:spacing w:after="0"/>
      </w:pPr>
      <w:r>
        <w:br/>
      </w:r>
      <w:r>
        <w:br/>
      </w:r>
    </w:p>
    <w:p w:rsidR="00DD44B5" w:rsidRPr="00FF4C22" w:rsidRDefault="00FF4C22">
      <w:pPr>
        <w:pStyle w:val="disclaimer"/>
        <w:rPr>
          <w:lang w:val="ru-RU"/>
        </w:rPr>
      </w:pPr>
      <w:r w:rsidRPr="00FF4C22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DD44B5" w:rsidRPr="00FF4C22" w:rsidSect="00DD44B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B5"/>
    <w:rsid w:val="002A5BDC"/>
    <w:rsid w:val="009A5D06"/>
    <w:rsid w:val="00DD44B5"/>
    <w:rsid w:val="00E134A8"/>
    <w:rsid w:val="00FF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D44B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D44B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D44B5"/>
    <w:pPr>
      <w:jc w:val="center"/>
    </w:pPr>
    <w:rPr>
      <w:sz w:val="18"/>
      <w:szCs w:val="18"/>
    </w:rPr>
  </w:style>
  <w:style w:type="paragraph" w:customStyle="1" w:styleId="DocDefaults">
    <w:name w:val="DocDefaults"/>
    <w:rsid w:val="00DD44B5"/>
  </w:style>
  <w:style w:type="paragraph" w:styleId="ae">
    <w:name w:val="Balloon Text"/>
    <w:basedOn w:val="a"/>
    <w:link w:val="af"/>
    <w:uiPriority w:val="99"/>
    <w:semiHidden/>
    <w:unhideWhenUsed/>
    <w:rsid w:val="00FF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4C22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36</Pages>
  <Words>14422</Words>
  <Characters>82208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2016-03-31T07:54:00Z</cp:lastPrinted>
  <dcterms:created xsi:type="dcterms:W3CDTF">2015-12-07T09:21:00Z</dcterms:created>
  <dcterms:modified xsi:type="dcterms:W3CDTF">2016-03-31T11:51:00Z</dcterms:modified>
</cp:coreProperties>
</file>